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长治市住房和城乡建设局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行政确认类-公租房租赁补贴资格确认流程图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：</w:t>
      </w: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职权编码：1900-H-00300-140400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197475" cy="7335520"/>
            <wp:effectExtent l="0" t="0" r="14605" b="1016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97475" cy="73355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</w:p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长治市住房和城乡建设局</w:t>
      </w:r>
    </w:p>
    <w:p>
      <w:pPr>
        <w:ind w:left="-199" w:leftChars="-95" w:firstLine="199" w:firstLineChars="55"/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行政确认类-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长治市市本级公租房承租资格确认流程图：</w:t>
      </w: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职权编码：1900-H-00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4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00-140400</w:t>
      </w:r>
    </w:p>
    <w:p>
      <w:pPr>
        <w:ind w:left="-199" w:leftChars="-95" w:firstLine="199" w:firstLineChars="55"/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532120" cy="6408420"/>
            <wp:effectExtent l="0" t="0" r="0" b="762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32120" cy="64084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bidi w:val="0"/>
        <w:jc w:val="left"/>
        <w:rPr>
          <w:rFonts w:hint="eastAsia" w:ascii="宋体" w:hAnsi="宋体" w:eastAsia="宋体" w:cs="宋体"/>
          <w:szCs w:val="24"/>
          <w:lang w:eastAsia="zh-CN"/>
        </w:rPr>
      </w:pPr>
    </w:p>
    <w:sectPr>
      <w:pgSz w:w="11906" w:h="16838"/>
      <w:pgMar w:top="567" w:right="1286" w:bottom="567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BA668E"/>
    <w:rsid w:val="3727231A"/>
    <w:rsid w:val="389F12CC"/>
    <w:rsid w:val="4EBA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2019-10-14T03:53:00Z</dcterms:created>
  <dc:creator>李志斌</dc:creator>
  <cp:lastModifiedBy>lenovo</cp:lastModifiedBy>
  <dcterms:modified xsi:type="dcterms:W3CDTF">2020-11-30T09:32:53Z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