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49751B">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center"/>
        <w:textAlignment w:val="auto"/>
        <w:rPr>
          <w:rFonts w:hint="eastAsia" w:ascii="Times New Roman" w:hAnsi="Times New Roman" w:eastAsia="仿宋_GB2312" w:cs="仿宋_GB2312"/>
          <w:sz w:val="32"/>
          <w:szCs w:val="32"/>
        </w:rPr>
      </w:pPr>
      <w:r>
        <w:rPr>
          <w:rFonts w:hint="eastAsia" w:ascii="Times New Roman" w:hAnsi="Times New Roman" w:eastAsia="仿宋_GB2312" w:cs="仿宋_GB2312"/>
          <w:sz w:val="32"/>
          <w:szCs w:val="32"/>
        </w:rPr>
        <w:t>各科室介绍</w:t>
      </w:r>
      <w:bookmarkStart w:id="2" w:name="_GoBack"/>
      <w:bookmarkEnd w:id="2"/>
    </w:p>
    <w:p w14:paraId="74C9E3F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科室名称：</w:t>
      </w:r>
      <w:r>
        <w:rPr>
          <w:rFonts w:hint="eastAsia" w:ascii="Times New Roman" w:hAnsi="Times New Roman" w:eastAsia="仿宋_GB2312" w:cs="仿宋_GB2312"/>
          <w:sz w:val="32"/>
          <w:szCs w:val="32"/>
          <w:lang w:val="en-US" w:eastAsia="zh-CN"/>
        </w:rPr>
        <w:t>心血管内科</w:t>
      </w:r>
    </w:p>
    <w:p w14:paraId="5E4D9B78">
      <w:pPr>
        <w:ind w:firstLine="640" w:firstLineChars="200"/>
        <w:rPr>
          <w:rFonts w:hint="eastAsia" w:ascii="方正仿宋_GB2312" w:hAnsi="方正仿宋_GB2312" w:eastAsia="方正仿宋_GB2312" w:cs="方正仿宋_GB2312"/>
          <w:sz w:val="32"/>
          <w:szCs w:val="32"/>
          <w:lang w:val="en-US" w:eastAsia="zh-CN"/>
        </w:rPr>
      </w:pPr>
      <w:r>
        <w:rPr>
          <w:rFonts w:hint="eastAsia" w:ascii="Times New Roman" w:hAnsi="Times New Roman" w:eastAsia="仿宋_GB2312" w:cs="仿宋_GB2312"/>
          <w:sz w:val="32"/>
          <w:szCs w:val="32"/>
        </w:rPr>
        <w:t>科室简介：</w:t>
      </w:r>
      <w:r>
        <w:rPr>
          <w:rFonts w:hint="eastAsia" w:ascii="方正仿宋_GB2312" w:hAnsi="方正仿宋_GB2312" w:eastAsia="方正仿宋_GB2312" w:cs="方正仿宋_GB2312"/>
          <w:sz w:val="32"/>
          <w:szCs w:val="32"/>
          <w:lang w:val="en-US" w:eastAsia="zh-CN"/>
        </w:rPr>
        <w:t>长治市人民医院心血管内科是山西省省级临床重点专科、山西省重点学科、长治市重点学科，长期以来致力于心血管疾病的预防、诊断、治疗和康复工作，形成集临床、教学、科研于一体的综合心血管病中心。</w:t>
      </w:r>
    </w:p>
    <w:p w14:paraId="476446B4">
      <w:pPr>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科室在区域内心血管疾病的诊疗技术、科研创新和人才培养方面处于领先地位，尤其在复杂冠脉介入、心律失常治疗、心脏康复等领域具有显著优势。目前是山西省胸痛中心联盟长治区域中心、国家心血管病中心心力衰竭专病医联体心力衰竭和心肌病区域中心、国家标准化胸痛中心、心衰中心、房颤中心、高血压中心、心血管与代谢疾病中心示范单位、长治市胸痛中心联盟理事长单位、长治市心衰中心联盟理事长单位、山西省房颤联中心联盟单位、长治市心血管介入质控部。</w:t>
      </w:r>
    </w:p>
    <w:p w14:paraId="101E78D4">
      <w:pPr>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科室设置设有心衰病房、房颤病房、高血压病房等亚专科病房。 科室拥有一支技术精湛的医疗团队。</w:t>
      </w:r>
    </w:p>
    <w:p w14:paraId="22358009">
      <w:pPr>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 xml:space="preserve">心血管内科共设置冠心病、心律失常、心力衰竭及心脏重症、高血压、结构性心脏病、心脏康复6个亚专业。近年开展了冠状动脉光学相干断层成像、心房颤动“一站式”治疗、经导管主动脉瓣置入术（TAVI）、经导管介入治疗冠状动脉瘘、经皮肺动脉造影、溶栓及取栓术、血管内冲击波治疗钙化病变、三维标测指导下冷冻球囊消融心衰房颤消融术、Marshall静脉无水酒精化学消融+导管射频消融术、心房颤动冷冻球囊消融术、心脏彩超引导下室上性心动过速射频消融术、心电时间记录仪植入术、心腔内超声引导下卵圆孔未闭封堵术治疗等多种心血管疾病的介入检查与治疗，对各种心血管疾病进行规范化治疗。 </w:t>
      </w:r>
    </w:p>
    <w:p w14:paraId="11808DEE">
      <w:pPr>
        <w:ind w:firstLine="640" w:firstLineChars="200"/>
        <w:rPr>
          <w:rFonts w:hint="eastAsia" w:ascii="Times New Roman" w:hAnsi="Times New Roman" w:eastAsia="仿宋_GB2312" w:cs="仿宋_GB2312"/>
          <w:sz w:val="32"/>
          <w:szCs w:val="32"/>
        </w:rPr>
      </w:pPr>
      <w:r>
        <w:rPr>
          <w:rFonts w:hint="eastAsia" w:ascii="方正仿宋_GB2312" w:hAnsi="方正仿宋_GB2312" w:eastAsia="方正仿宋_GB2312" w:cs="方正仿宋_GB2312"/>
          <w:sz w:val="32"/>
          <w:szCs w:val="32"/>
          <w:lang w:val="en-US" w:eastAsia="zh-CN"/>
        </w:rPr>
        <w:t>心血管内科长期以来重视学科发展，传承人文精神，致力于为广大患者提供更高水平的诊疗和更加规范、专业的护理服务，为本地区心血管病患者带来福音!</w:t>
      </w:r>
    </w:p>
    <w:p w14:paraId="47D3D3B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联系电话：</w:t>
      </w:r>
      <w:r>
        <w:rPr>
          <w:rFonts w:hint="eastAsia" w:ascii="Times New Roman" w:hAnsi="Times New Roman" w:eastAsia="仿宋_GB2312" w:cs="仿宋_GB2312"/>
          <w:sz w:val="32"/>
          <w:szCs w:val="32"/>
          <w:lang w:val="en-US" w:eastAsia="zh-CN"/>
        </w:rPr>
        <w:t>0355-2066095</w:t>
      </w:r>
    </w:p>
    <w:p w14:paraId="307E961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rPr>
      </w:pPr>
    </w:p>
    <w:p w14:paraId="317A456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科室名称：</w:t>
      </w:r>
      <w:r>
        <w:rPr>
          <w:rFonts w:hint="eastAsia" w:ascii="方正仿宋_GB2312" w:hAnsi="方正仿宋_GB2312" w:eastAsia="方正仿宋_GB2312" w:cs="方正仿宋_GB2312"/>
          <w:sz w:val="32"/>
          <w:szCs w:val="32"/>
        </w:rPr>
        <w:t>呼吸与危重症医学科</w:t>
      </w:r>
    </w:p>
    <w:p w14:paraId="722D5722">
      <w:pPr>
        <w:ind w:firstLine="640" w:firstLineChars="200"/>
        <w:rPr>
          <w:rFonts w:hint="eastAsia" w:ascii="方正仿宋_GB2312" w:hAnsi="方正仿宋_GB2312" w:eastAsia="方正仿宋_GB2312" w:cs="方正仿宋_GB2312"/>
          <w:sz w:val="32"/>
          <w:szCs w:val="32"/>
        </w:rPr>
      </w:pPr>
      <w:r>
        <w:rPr>
          <w:rFonts w:hint="eastAsia" w:ascii="Times New Roman" w:hAnsi="Times New Roman" w:eastAsia="仿宋_GB2312" w:cs="仿宋_GB2312"/>
          <w:sz w:val="32"/>
          <w:szCs w:val="32"/>
        </w:rPr>
        <w:t>科室简介：</w:t>
      </w:r>
      <w:r>
        <w:rPr>
          <w:rFonts w:hint="eastAsia" w:ascii="方正仿宋_GB2312" w:hAnsi="方正仿宋_GB2312" w:eastAsia="方正仿宋_GB2312" w:cs="方正仿宋_GB2312"/>
          <w:sz w:val="32"/>
          <w:szCs w:val="32"/>
        </w:rPr>
        <w:t>呼吸与危重症医学科是省市共建医学重点学科、全省首批 PCCM 规范化建设达标单位、中国肺癌防治联盟肺结节分中心，是集医疗、教学、科研为一体的综合科室，编制床位 70 张（分院 20 张），设全市首家呼吸危重症监护病房（RICU），实行“两院一科”一体化管理。</w:t>
      </w:r>
    </w:p>
    <w:p w14:paraId="316B8F04">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拥有全省首批四级气管镜手术资质，配备进口硬质支气管镜、超声支气管镜、胸腔镜及氩氦刀、光动力、激光冷冻等先进设备。可精准治疗：气道肿瘤/狭窄（支架置入、肿瘤切除）、肺结节/肺癌（CT 引导穿刺、纵隔活检）、异物卡喉等急症，开通 24 小时气道梗阻急救绿色通道，不仅治得好常见病（慢阻肺、哮喘、肺炎），更能处理基层医院难以应对的疑难危重症，学科综合实力省内领先、呼吸介入感染肿瘤长治领跑。</w:t>
      </w:r>
    </w:p>
    <w:p w14:paraId="02E7E59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rPr>
        <w:t>联系电话：</w:t>
      </w:r>
      <w:r>
        <w:rPr>
          <w:rFonts w:hint="eastAsia" w:ascii="Times New Roman" w:hAnsi="Times New Roman" w:eastAsia="仿宋_GB2312" w:cs="仿宋_GB2312"/>
          <w:sz w:val="32"/>
          <w:szCs w:val="32"/>
          <w:lang w:val="en-US" w:eastAsia="zh-CN"/>
        </w:rPr>
        <w:t>0355-2066035</w:t>
      </w:r>
    </w:p>
    <w:p w14:paraId="1134139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4912E5F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科室名称：消化内科</w:t>
      </w:r>
    </w:p>
    <w:p w14:paraId="7E045F9B">
      <w:pPr>
        <w:pStyle w:val="2"/>
        <w:spacing w:before="137" w:line="273" w:lineRule="auto"/>
        <w:ind w:left="25" w:right="294" w:firstLine="648"/>
        <w:rPr>
          <w:rFonts w:hint="eastAsia" w:ascii="方正仿宋_GB2312" w:hAnsi="方正仿宋_GB2312" w:eastAsia="方正仿宋_GB2312" w:cs="方正仿宋_GB2312"/>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pacing w:val="-4"/>
        </w:rPr>
        <w:t>消化内科是市级重点学科</w:t>
      </w:r>
      <w:r>
        <w:rPr>
          <w:rFonts w:hint="eastAsia" w:ascii="方正仿宋_GB2312" w:hAnsi="方正仿宋_GB2312" w:eastAsia="方正仿宋_GB2312" w:cs="方正仿宋_GB2312"/>
          <w:spacing w:val="-4"/>
          <w:lang w:eastAsia="zh-CN"/>
        </w:rPr>
        <w:t>、</w:t>
      </w:r>
      <w:r>
        <w:rPr>
          <w:rFonts w:hint="eastAsia" w:ascii="方正仿宋_GB2312" w:hAnsi="方正仿宋_GB2312" w:eastAsia="方正仿宋_GB2312" w:cs="方正仿宋_GB2312"/>
          <w:spacing w:val="-4"/>
          <w:lang w:val="en-US" w:eastAsia="zh-CN"/>
        </w:rPr>
        <w:t>市级临床重点专科，</w:t>
      </w:r>
      <w:r>
        <w:rPr>
          <w:rFonts w:hint="eastAsia" w:ascii="方正仿宋_GB2312" w:hAnsi="方正仿宋_GB2312" w:eastAsia="方正仿宋_GB2312" w:cs="方正仿宋_GB2312"/>
          <w:spacing w:val="-54"/>
        </w:rPr>
        <w:t xml:space="preserve"> </w:t>
      </w:r>
      <w:r>
        <w:rPr>
          <w:rFonts w:hint="eastAsia" w:ascii="方正仿宋_GB2312" w:hAnsi="方正仿宋_GB2312" w:eastAsia="方正仿宋_GB2312" w:cs="方正仿宋_GB2312"/>
          <w:spacing w:val="-4"/>
        </w:rPr>
        <w:t>同时为山西</w:t>
      </w:r>
      <w:r>
        <w:rPr>
          <w:rFonts w:hint="eastAsia" w:ascii="方正仿宋_GB2312" w:hAnsi="方正仿宋_GB2312" w:eastAsia="方正仿宋_GB2312" w:cs="方正仿宋_GB2312"/>
          <w:spacing w:val="-1"/>
        </w:rPr>
        <w:t>省消化内镜专科联盟副理事长单位及长治市消化内科专业</w:t>
      </w:r>
      <w:r>
        <w:rPr>
          <w:rFonts w:hint="eastAsia" w:ascii="方正仿宋_GB2312" w:hAnsi="方正仿宋_GB2312" w:eastAsia="方正仿宋_GB2312" w:cs="方正仿宋_GB2312"/>
          <w:spacing w:val="-4"/>
        </w:rPr>
        <w:t>委员会、质控部</w:t>
      </w:r>
      <w:r>
        <w:rPr>
          <w:rFonts w:hint="eastAsia" w:ascii="方正仿宋_GB2312" w:hAnsi="方正仿宋_GB2312" w:eastAsia="方正仿宋_GB2312" w:cs="方正仿宋_GB2312"/>
          <w:spacing w:val="-53"/>
        </w:rPr>
        <w:t xml:space="preserve"> </w:t>
      </w:r>
      <w:r>
        <w:rPr>
          <w:rFonts w:hint="eastAsia" w:ascii="方正仿宋_GB2312" w:hAnsi="方正仿宋_GB2312" w:eastAsia="方正仿宋_GB2312" w:cs="方正仿宋_GB2312"/>
          <w:spacing w:val="-4"/>
        </w:rPr>
        <w:t>、门静脉高压联盟等多个市级联盟的理</w:t>
      </w:r>
      <w:r>
        <w:rPr>
          <w:rFonts w:hint="eastAsia" w:ascii="方正仿宋_GB2312" w:hAnsi="方正仿宋_GB2312" w:eastAsia="方正仿宋_GB2312" w:cs="方正仿宋_GB2312"/>
          <w:spacing w:val="-5"/>
        </w:rPr>
        <w:t>事长单位，也是医院消化病中心核心科室</w:t>
      </w:r>
      <w:r>
        <w:rPr>
          <w:rFonts w:hint="eastAsia" w:ascii="方正仿宋_GB2312" w:hAnsi="方正仿宋_GB2312" w:eastAsia="方正仿宋_GB2312" w:cs="方正仿宋_GB2312"/>
          <w:spacing w:val="-52"/>
        </w:rPr>
        <w:t xml:space="preserve"> </w:t>
      </w:r>
      <w:r>
        <w:rPr>
          <w:rFonts w:hint="eastAsia" w:ascii="方正仿宋_GB2312" w:hAnsi="方正仿宋_GB2312" w:eastAsia="方正仿宋_GB2312" w:cs="方正仿宋_GB2312"/>
          <w:spacing w:val="-5"/>
        </w:rPr>
        <w:t>。科室集医疗、教学</w:t>
      </w:r>
      <w:r>
        <w:rPr>
          <w:rFonts w:hint="eastAsia" w:ascii="方正仿宋_GB2312" w:hAnsi="方正仿宋_GB2312" w:eastAsia="方正仿宋_GB2312" w:cs="方正仿宋_GB2312"/>
          <w:spacing w:val="-54"/>
        </w:rPr>
        <w:t xml:space="preserve"> </w:t>
      </w:r>
      <w:r>
        <w:rPr>
          <w:rFonts w:hint="eastAsia" w:ascii="方正仿宋_GB2312" w:hAnsi="方正仿宋_GB2312" w:eastAsia="方正仿宋_GB2312" w:cs="方正仿宋_GB2312"/>
          <w:spacing w:val="-5"/>
        </w:rPr>
        <w:t>、</w:t>
      </w:r>
      <w:r>
        <w:rPr>
          <w:rFonts w:hint="eastAsia" w:ascii="方正仿宋_GB2312" w:hAnsi="方正仿宋_GB2312" w:eastAsia="方正仿宋_GB2312" w:cs="方正仿宋_GB2312"/>
          <w:spacing w:val="-4"/>
        </w:rPr>
        <w:t>科研于一体，肩负本地区消化系常见病</w:t>
      </w:r>
      <w:r>
        <w:rPr>
          <w:rFonts w:hint="eastAsia" w:ascii="方正仿宋_GB2312" w:hAnsi="方正仿宋_GB2312" w:eastAsia="方正仿宋_GB2312" w:cs="方正仿宋_GB2312"/>
          <w:spacing w:val="-39"/>
        </w:rPr>
        <w:t xml:space="preserve"> </w:t>
      </w:r>
      <w:r>
        <w:rPr>
          <w:rFonts w:hint="eastAsia" w:ascii="方正仿宋_GB2312" w:hAnsi="方正仿宋_GB2312" w:eastAsia="方正仿宋_GB2312" w:cs="方正仿宋_GB2312"/>
          <w:spacing w:val="-4"/>
        </w:rPr>
        <w:t>、疑难危重症诊疗重</w:t>
      </w:r>
      <w:r>
        <w:rPr>
          <w:rFonts w:hint="eastAsia" w:ascii="方正仿宋_GB2312" w:hAnsi="方正仿宋_GB2312" w:eastAsia="方正仿宋_GB2312" w:cs="方正仿宋_GB2312"/>
          <w:spacing w:val="1"/>
        </w:rPr>
        <w:t>任，年门诊量超5 万人次，</w:t>
      </w:r>
      <w:r>
        <w:rPr>
          <w:rFonts w:hint="eastAsia" w:ascii="方正仿宋_GB2312" w:hAnsi="方正仿宋_GB2312" w:eastAsia="方正仿宋_GB2312" w:cs="方正仿宋_GB2312"/>
          <w:spacing w:val="-58"/>
        </w:rPr>
        <w:t xml:space="preserve"> </w:t>
      </w:r>
      <w:r>
        <w:rPr>
          <w:rFonts w:hint="eastAsia" w:ascii="方正仿宋_GB2312" w:hAnsi="方正仿宋_GB2312" w:eastAsia="方正仿宋_GB2312" w:cs="方正仿宋_GB2312"/>
          <w:spacing w:val="1"/>
        </w:rPr>
        <w:t>胃肠镜检查与治疗近3 万例，诊</w:t>
      </w:r>
      <w:r>
        <w:rPr>
          <w:rFonts w:hint="eastAsia" w:ascii="方正仿宋_GB2312" w:hAnsi="方正仿宋_GB2312" w:eastAsia="方正仿宋_GB2312" w:cs="方正仿宋_GB2312"/>
          <w:spacing w:val="-1"/>
        </w:rPr>
        <w:t>疗规模位居地市级医院前列。</w:t>
      </w:r>
    </w:p>
    <w:p w14:paraId="6B7C1812">
      <w:pPr>
        <w:pStyle w:val="2"/>
        <w:spacing w:before="10" w:line="272" w:lineRule="auto"/>
        <w:ind w:left="21" w:firstLine="644"/>
        <w:jc w:val="both"/>
        <w:rPr>
          <w:rFonts w:hint="eastAsia" w:ascii="方正仿宋_GB2312" w:hAnsi="方正仿宋_GB2312" w:eastAsia="方正仿宋_GB2312" w:cs="方正仿宋_GB2312"/>
        </w:rPr>
      </w:pPr>
      <w:r>
        <w:rPr>
          <w:rFonts w:hint="eastAsia" w:ascii="方正仿宋_GB2312" w:hAnsi="方正仿宋_GB2312" w:eastAsia="方正仿宋_GB2312" w:cs="方正仿宋_GB2312"/>
          <w:spacing w:val="-13"/>
        </w:rPr>
        <w:t>科室以内镜微创诊疗为核心特色，常规开展</w:t>
      </w:r>
      <w:r>
        <w:rPr>
          <w:rFonts w:hint="eastAsia" w:ascii="方正仿宋_GB2312" w:hAnsi="方正仿宋_GB2312" w:eastAsia="方正仿宋_GB2312" w:cs="方正仿宋_GB2312"/>
          <w:spacing w:val="72"/>
        </w:rPr>
        <w:t xml:space="preserve"> </w:t>
      </w:r>
      <w:r>
        <w:rPr>
          <w:rFonts w:hint="eastAsia" w:ascii="方正仿宋_GB2312" w:hAnsi="方正仿宋_GB2312" w:eastAsia="方正仿宋_GB2312" w:cs="方正仿宋_GB2312"/>
          <w:spacing w:val="-13"/>
        </w:rPr>
        <w:t>ESD、ERCP、</w:t>
      </w:r>
      <w:r>
        <w:rPr>
          <w:rFonts w:hint="eastAsia" w:ascii="方正仿宋_GB2312" w:hAnsi="方正仿宋_GB2312" w:eastAsia="方正仿宋_GB2312" w:cs="方正仿宋_GB2312"/>
        </w:rPr>
        <w:t xml:space="preserve"> </w:t>
      </w:r>
      <w:r>
        <w:rPr>
          <w:rFonts w:hint="eastAsia" w:ascii="方正仿宋_GB2312" w:hAnsi="方正仿宋_GB2312" w:eastAsia="方正仿宋_GB2312" w:cs="方正仿宋_GB2312"/>
          <w:spacing w:val="-4"/>
        </w:rPr>
        <w:t>EUS、POEM  等多项高难度三</w:t>
      </w:r>
      <w:r>
        <w:rPr>
          <w:rFonts w:hint="eastAsia" w:ascii="方正仿宋_GB2312" w:hAnsi="方正仿宋_GB2312" w:eastAsia="方正仿宋_GB2312" w:cs="方正仿宋_GB2312"/>
          <w:spacing w:val="-52"/>
        </w:rPr>
        <w:t xml:space="preserve"> </w:t>
      </w:r>
      <w:r>
        <w:rPr>
          <w:rFonts w:hint="eastAsia" w:ascii="方正仿宋_GB2312" w:hAnsi="方正仿宋_GB2312" w:eastAsia="方正仿宋_GB2312" w:cs="方正仿宋_GB2312"/>
          <w:spacing w:val="-4"/>
        </w:rPr>
        <w:t>、四级内镜手术，在消化道早</w:t>
      </w:r>
      <w:r>
        <w:rPr>
          <w:rFonts w:hint="eastAsia" w:ascii="方正仿宋_GB2312" w:hAnsi="方正仿宋_GB2312" w:eastAsia="方正仿宋_GB2312" w:cs="方正仿宋_GB2312"/>
          <w:spacing w:val="-5"/>
        </w:rPr>
        <w:t>癌</w:t>
      </w:r>
      <w:r>
        <w:rPr>
          <w:rFonts w:hint="eastAsia" w:ascii="方正仿宋_GB2312" w:hAnsi="方正仿宋_GB2312" w:eastAsia="方正仿宋_GB2312" w:cs="方正仿宋_GB2312"/>
          <w:spacing w:val="-52"/>
        </w:rPr>
        <w:t xml:space="preserve"> </w:t>
      </w:r>
      <w:r>
        <w:rPr>
          <w:rFonts w:hint="eastAsia" w:ascii="方正仿宋_GB2312" w:hAnsi="方正仿宋_GB2312" w:eastAsia="方正仿宋_GB2312" w:cs="方正仿宋_GB2312"/>
          <w:spacing w:val="-5"/>
        </w:rPr>
        <w:t>、胆胰疾病</w:t>
      </w:r>
      <w:r>
        <w:rPr>
          <w:rFonts w:hint="eastAsia" w:ascii="方正仿宋_GB2312" w:hAnsi="方正仿宋_GB2312" w:eastAsia="方正仿宋_GB2312" w:cs="方正仿宋_GB2312"/>
          <w:spacing w:val="-54"/>
        </w:rPr>
        <w:t xml:space="preserve"> </w:t>
      </w:r>
      <w:r>
        <w:rPr>
          <w:rFonts w:hint="eastAsia" w:ascii="方正仿宋_GB2312" w:hAnsi="方正仿宋_GB2312" w:eastAsia="方正仿宋_GB2312" w:cs="方正仿宋_GB2312"/>
          <w:spacing w:val="-5"/>
        </w:rPr>
        <w:t>、门静脉高压等疾病的微创治疗上技术实力雄厚</w:t>
      </w:r>
      <w:r>
        <w:rPr>
          <w:rFonts w:hint="eastAsia" w:ascii="方正仿宋_GB2312" w:hAnsi="方正仿宋_GB2312" w:eastAsia="方正仿宋_GB2312" w:cs="方正仿宋_GB2312"/>
          <w:spacing w:val="-52"/>
        </w:rPr>
        <w:t xml:space="preserve"> </w:t>
      </w:r>
      <w:r>
        <w:rPr>
          <w:rFonts w:hint="eastAsia" w:ascii="方正仿宋_GB2312" w:hAnsi="方正仿宋_GB2312" w:eastAsia="方正仿宋_GB2312" w:cs="方正仿宋_GB2312"/>
          <w:spacing w:val="-5"/>
        </w:rPr>
        <w:t>。科室与北京大学肿瘤医院</w:t>
      </w:r>
      <w:r>
        <w:rPr>
          <w:rFonts w:hint="eastAsia" w:ascii="方正仿宋_GB2312" w:hAnsi="方正仿宋_GB2312" w:eastAsia="方正仿宋_GB2312" w:cs="方正仿宋_GB2312"/>
          <w:spacing w:val="-54"/>
        </w:rPr>
        <w:t xml:space="preserve"> </w:t>
      </w:r>
      <w:r>
        <w:rPr>
          <w:rFonts w:hint="eastAsia" w:ascii="方正仿宋_GB2312" w:hAnsi="方正仿宋_GB2312" w:eastAsia="方正仿宋_GB2312" w:cs="方正仿宋_GB2312"/>
          <w:spacing w:val="-5"/>
        </w:rPr>
        <w:t>、北大三院等知名医院深度合</w:t>
      </w:r>
      <w:r>
        <w:rPr>
          <w:rFonts w:hint="eastAsia" w:ascii="方正仿宋_GB2312" w:hAnsi="方正仿宋_GB2312" w:eastAsia="方正仿宋_GB2312" w:cs="方正仿宋_GB2312"/>
          <w:spacing w:val="-2"/>
        </w:rPr>
        <w:t>作，持续引进前沿技术，让区域百姓在家门口就能享受</w:t>
      </w:r>
      <w:r>
        <w:rPr>
          <w:rFonts w:hint="eastAsia" w:ascii="方正仿宋_GB2312" w:hAnsi="方正仿宋_GB2312" w:eastAsia="方正仿宋_GB2312" w:cs="方正仿宋_GB2312"/>
          <w:spacing w:val="-3"/>
        </w:rPr>
        <w:t>高水</w:t>
      </w:r>
      <w:r>
        <w:rPr>
          <w:rFonts w:hint="eastAsia" w:ascii="方正仿宋_GB2312" w:hAnsi="方正仿宋_GB2312" w:eastAsia="方正仿宋_GB2312" w:cs="方正仿宋_GB2312"/>
          <w:spacing w:val="-2"/>
        </w:rPr>
        <w:t>平诊疗服务。</w:t>
      </w:r>
    </w:p>
    <w:p w14:paraId="5BEF4200">
      <w:pPr>
        <w:pStyle w:val="2"/>
        <w:spacing w:before="1" w:line="272" w:lineRule="auto"/>
        <w:ind w:left="25" w:right="274" w:firstLine="640"/>
        <w:jc w:val="both"/>
        <w:rPr>
          <w:rFonts w:hint="eastAsia" w:ascii="Times New Roman" w:hAnsi="Times New Roman" w:eastAsia="仿宋_GB2312" w:cs="仿宋_GB2312"/>
          <w:sz w:val="32"/>
          <w:szCs w:val="32"/>
          <w:lang w:val="en-US" w:eastAsia="zh-CN"/>
        </w:rPr>
      </w:pPr>
      <w:r>
        <w:rPr>
          <w:rFonts w:hint="eastAsia" w:ascii="方正仿宋_GB2312" w:hAnsi="方正仿宋_GB2312" w:eastAsia="方正仿宋_GB2312" w:cs="方正仿宋_GB2312"/>
          <w:spacing w:val="-9"/>
        </w:rPr>
        <w:t>科室现有医护团队 40 人</w:t>
      </w:r>
      <w:r>
        <w:rPr>
          <w:rFonts w:hint="eastAsia" w:ascii="方正仿宋_GB2312" w:hAnsi="方正仿宋_GB2312" w:eastAsia="方正仿宋_GB2312" w:cs="方正仿宋_GB2312"/>
          <w:spacing w:val="-45"/>
        </w:rPr>
        <w:t xml:space="preserve"> </w:t>
      </w:r>
      <w:r>
        <w:rPr>
          <w:rFonts w:hint="eastAsia" w:ascii="方正仿宋_GB2312" w:hAnsi="方正仿宋_GB2312" w:eastAsia="方正仿宋_GB2312" w:cs="方正仿宋_GB2312"/>
          <w:spacing w:val="-9"/>
        </w:rPr>
        <w:t>，其中医师</w:t>
      </w:r>
      <w:r>
        <w:rPr>
          <w:rFonts w:hint="eastAsia" w:ascii="方正仿宋_GB2312" w:hAnsi="方正仿宋_GB2312" w:eastAsia="方正仿宋_GB2312" w:cs="方正仿宋_GB2312"/>
          <w:spacing w:val="22"/>
        </w:rPr>
        <w:t xml:space="preserve"> </w:t>
      </w:r>
      <w:r>
        <w:rPr>
          <w:rFonts w:hint="eastAsia" w:ascii="方正仿宋_GB2312" w:hAnsi="方正仿宋_GB2312" w:eastAsia="方正仿宋_GB2312" w:cs="方正仿宋_GB2312"/>
          <w:spacing w:val="-9"/>
        </w:rPr>
        <w:t>1</w:t>
      </w:r>
      <w:r>
        <w:rPr>
          <w:rFonts w:hint="eastAsia" w:ascii="方正仿宋_GB2312" w:hAnsi="方正仿宋_GB2312" w:eastAsia="方正仿宋_GB2312" w:cs="方正仿宋_GB2312"/>
          <w:spacing w:val="-10"/>
        </w:rPr>
        <w:t>8 人</w:t>
      </w:r>
      <w:r>
        <w:rPr>
          <w:rFonts w:hint="eastAsia" w:ascii="方正仿宋_GB2312" w:hAnsi="方正仿宋_GB2312" w:eastAsia="方正仿宋_GB2312" w:cs="方正仿宋_GB2312"/>
          <w:spacing w:val="-45"/>
        </w:rPr>
        <w:t xml:space="preserve"> </w:t>
      </w:r>
      <w:r>
        <w:rPr>
          <w:rFonts w:hint="eastAsia" w:ascii="方正仿宋_GB2312" w:hAnsi="方正仿宋_GB2312" w:eastAsia="方正仿宋_GB2312" w:cs="方正仿宋_GB2312"/>
          <w:spacing w:val="-10"/>
        </w:rPr>
        <w:t>，高级职称占</w:t>
      </w:r>
      <w:r>
        <w:rPr>
          <w:rFonts w:hint="eastAsia" w:ascii="方正仿宋_GB2312" w:hAnsi="方正仿宋_GB2312" w:eastAsia="方正仿宋_GB2312" w:cs="方正仿宋_GB2312"/>
          <w:spacing w:val="-8"/>
        </w:rPr>
        <w:t>比超</w:t>
      </w:r>
      <w:r>
        <w:rPr>
          <w:rFonts w:hint="eastAsia" w:ascii="方正仿宋_GB2312" w:hAnsi="方正仿宋_GB2312" w:eastAsia="方正仿宋_GB2312" w:cs="方正仿宋_GB2312"/>
          <w:spacing w:val="86"/>
        </w:rPr>
        <w:t xml:space="preserve"> </w:t>
      </w:r>
      <w:r>
        <w:rPr>
          <w:rFonts w:hint="eastAsia" w:ascii="方正仿宋_GB2312" w:hAnsi="方正仿宋_GB2312" w:eastAsia="方正仿宋_GB2312" w:cs="方正仿宋_GB2312"/>
          <w:spacing w:val="-8"/>
        </w:rPr>
        <w:t>50%，硕士及以上学历达 60%</w:t>
      </w:r>
      <w:r>
        <w:rPr>
          <w:rFonts w:hint="eastAsia" w:ascii="方正仿宋_GB2312" w:hAnsi="方正仿宋_GB2312" w:eastAsia="方正仿宋_GB2312" w:cs="方正仿宋_GB2312"/>
          <w:spacing w:val="-43"/>
        </w:rPr>
        <w:t xml:space="preserve"> </w:t>
      </w:r>
      <w:r>
        <w:rPr>
          <w:rFonts w:hint="eastAsia" w:ascii="方正仿宋_GB2312" w:hAnsi="方正仿宋_GB2312" w:eastAsia="方正仿宋_GB2312" w:cs="方正仿宋_GB2312"/>
          <w:spacing w:val="-8"/>
        </w:rPr>
        <w:t>，多人担任省级以上学术</w:t>
      </w:r>
      <w:r>
        <w:rPr>
          <w:rFonts w:hint="eastAsia" w:ascii="方正仿宋_GB2312" w:hAnsi="方正仿宋_GB2312" w:eastAsia="方正仿宋_GB2312" w:cs="方正仿宋_GB2312"/>
          <w:spacing w:val="-5"/>
        </w:rPr>
        <w:t>职务；设五个亚专业组推进专病专治，22 人的护理团队推行</w:t>
      </w:r>
      <w:r>
        <w:rPr>
          <w:rFonts w:hint="eastAsia" w:ascii="方正仿宋_GB2312" w:hAnsi="方正仿宋_GB2312" w:eastAsia="方正仿宋_GB2312" w:cs="方正仿宋_GB2312"/>
          <w:spacing w:val="-4"/>
        </w:rPr>
        <w:t>全程化、人性化服务</w:t>
      </w:r>
      <w:r>
        <w:rPr>
          <w:rFonts w:hint="eastAsia" w:ascii="方正仿宋_GB2312" w:hAnsi="方正仿宋_GB2312" w:eastAsia="方正仿宋_GB2312" w:cs="方正仿宋_GB2312"/>
          <w:spacing w:val="-57"/>
        </w:rPr>
        <w:t xml:space="preserve"> </w:t>
      </w:r>
      <w:r>
        <w:rPr>
          <w:rFonts w:hint="eastAsia" w:ascii="方正仿宋_GB2312" w:hAnsi="方正仿宋_GB2312" w:eastAsia="方正仿宋_GB2312" w:cs="方正仿宋_GB2312"/>
          <w:spacing w:val="-4"/>
        </w:rPr>
        <w:t>。未来，科室将加速亚专业与智慧内镜中心建设，致力打造区域领先</w:t>
      </w:r>
      <w:r>
        <w:rPr>
          <w:rFonts w:hint="eastAsia" w:ascii="方正仿宋_GB2312" w:hAnsi="方正仿宋_GB2312" w:eastAsia="方正仿宋_GB2312" w:cs="方正仿宋_GB2312"/>
          <w:spacing w:val="-39"/>
        </w:rPr>
        <w:t xml:space="preserve"> </w:t>
      </w:r>
      <w:r>
        <w:rPr>
          <w:rFonts w:hint="eastAsia" w:ascii="方正仿宋_GB2312" w:hAnsi="方正仿宋_GB2312" w:eastAsia="方正仿宋_GB2312" w:cs="方正仿宋_GB2312"/>
          <w:spacing w:val="-4"/>
        </w:rPr>
        <w:t>、省内一流的消化疾病诊疗中</w:t>
      </w:r>
      <w:r>
        <w:rPr>
          <w:rFonts w:hint="eastAsia" w:ascii="方正仿宋_GB2312" w:hAnsi="方正仿宋_GB2312" w:eastAsia="方正仿宋_GB2312" w:cs="方正仿宋_GB2312"/>
          <w:spacing w:val="3"/>
        </w:rPr>
        <w:t>心。</w:t>
      </w:r>
    </w:p>
    <w:p w14:paraId="3D5142D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联系电话：0355-2066251</w:t>
      </w:r>
    </w:p>
    <w:p w14:paraId="5B8E420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5CBFFCD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科室名称：血液内科</w:t>
      </w:r>
    </w:p>
    <w:p w14:paraId="0A5A7EB9">
      <w:pPr>
        <w:ind w:firstLine="640" w:firstLineChars="200"/>
        <w:rPr>
          <w:rFonts w:hint="eastAsia" w:ascii="方正仿宋_GB2312" w:hAnsi="方正仿宋_GB2312" w:eastAsia="方正仿宋_GB2312" w:cs="方正仿宋_GB2312"/>
          <w:sz w:val="32"/>
          <w:szCs w:val="32"/>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rPr>
        <w:t>血液科成立于上世纪九十年代，集医疗，教学、科研为一体，现有医师</w:t>
      </w:r>
      <w:r>
        <w:rPr>
          <w:rFonts w:hint="eastAsia" w:ascii="方正仿宋_GB2312" w:hAnsi="方正仿宋_GB2312" w:eastAsia="方正仿宋_GB2312" w:cs="方正仿宋_GB2312"/>
          <w:sz w:val="32"/>
          <w:szCs w:val="32"/>
          <w:lang w:val="en-US" w:eastAsia="zh-CN"/>
        </w:rPr>
        <w:t>8</w:t>
      </w:r>
      <w:r>
        <w:rPr>
          <w:rFonts w:hint="eastAsia" w:ascii="方正仿宋_GB2312" w:hAnsi="方正仿宋_GB2312" w:eastAsia="方正仿宋_GB2312" w:cs="方正仿宋_GB2312"/>
          <w:sz w:val="32"/>
          <w:szCs w:val="32"/>
        </w:rPr>
        <w:t>人，检验师2人，其中具有高级专业技术职称4人</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研究生学历</w:t>
      </w:r>
      <w:r>
        <w:rPr>
          <w:rFonts w:hint="eastAsia" w:ascii="方正仿宋_GB2312" w:hAnsi="方正仿宋_GB2312" w:eastAsia="方正仿宋_GB2312" w:cs="方正仿宋_GB2312"/>
          <w:sz w:val="32"/>
          <w:szCs w:val="32"/>
          <w:lang w:val="en-US" w:eastAsia="zh-CN"/>
        </w:rPr>
        <w:t>7</w:t>
      </w:r>
      <w:r>
        <w:rPr>
          <w:rFonts w:hint="eastAsia" w:ascii="方正仿宋_GB2312" w:hAnsi="方正仿宋_GB2312" w:eastAsia="方正仿宋_GB2312" w:cs="方正仿宋_GB2312"/>
          <w:sz w:val="32"/>
          <w:szCs w:val="32"/>
        </w:rPr>
        <w:t>人，同时配备整套血液病实验室</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我科长期与中国医学科学院血液研究所、北京协和医院、天津肿瘤医院等开展全方位合作。</w:t>
      </w:r>
    </w:p>
    <w:p w14:paraId="36911B07">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诊疗项目：</w:t>
      </w:r>
    </w:p>
    <w:p w14:paraId="33F7BA59">
      <w:pPr>
        <w:ind w:firstLine="640" w:firstLineChars="20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1.再生障碍性贫血、溶血性贫血、阵发性睡眠性血红蛋白尿及缺铁性贫血、巨幼细胞性贫血等造血原料缺乏疾病；</w:t>
      </w:r>
    </w:p>
    <w:p w14:paraId="75F8FEFE">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2.急</w:t>
      </w:r>
      <w:r>
        <w:rPr>
          <w:rFonts w:hint="eastAsia" w:ascii="方正仿宋_GB2312" w:hAnsi="方正仿宋_GB2312" w:eastAsia="方正仿宋_GB2312" w:cs="方正仿宋_GB2312"/>
          <w:sz w:val="32"/>
          <w:szCs w:val="32"/>
          <w:lang w:val="en-US" w:eastAsia="zh-CN"/>
        </w:rPr>
        <w:t>慢性</w:t>
      </w:r>
      <w:r>
        <w:rPr>
          <w:rFonts w:hint="eastAsia" w:ascii="方正仿宋_GB2312" w:hAnsi="方正仿宋_GB2312" w:eastAsia="方正仿宋_GB2312" w:cs="方正仿宋_GB2312"/>
          <w:sz w:val="32"/>
          <w:szCs w:val="32"/>
        </w:rPr>
        <w:t>白血病、骨髓增生异常综合征、原发性真性红细胞增多症、原发性血小板增多症、</w:t>
      </w:r>
      <w:r>
        <w:rPr>
          <w:rFonts w:hint="eastAsia" w:ascii="方正仿宋_GB2312" w:hAnsi="方正仿宋_GB2312" w:eastAsia="方正仿宋_GB2312" w:cs="方正仿宋_GB2312"/>
          <w:sz w:val="32"/>
          <w:szCs w:val="32"/>
          <w:lang w:val="en-US" w:eastAsia="zh-CN"/>
        </w:rPr>
        <w:t>原发性</w:t>
      </w:r>
      <w:r>
        <w:rPr>
          <w:rFonts w:hint="eastAsia" w:ascii="方正仿宋_GB2312" w:hAnsi="方正仿宋_GB2312" w:eastAsia="方正仿宋_GB2312" w:cs="方正仿宋_GB2312"/>
          <w:sz w:val="32"/>
          <w:szCs w:val="32"/>
        </w:rPr>
        <w:t>骨髓纤维化等疾病；</w:t>
      </w:r>
    </w:p>
    <w:p w14:paraId="1EE6C7D0">
      <w:pPr>
        <w:ind w:firstLine="640" w:firstLineChars="20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rPr>
        <w:t>3.恶性淋巴瘤、多发性骨髓瘤、原发轻链型淀粉样变</w:t>
      </w:r>
      <w:r>
        <w:rPr>
          <w:rFonts w:hint="eastAsia" w:ascii="方正仿宋_GB2312" w:hAnsi="方正仿宋_GB2312" w:eastAsia="方正仿宋_GB2312" w:cs="方正仿宋_GB2312"/>
          <w:sz w:val="32"/>
          <w:szCs w:val="32"/>
          <w:lang w:val="en-US" w:eastAsia="zh-CN"/>
        </w:rPr>
        <w:t>等；</w:t>
      </w:r>
    </w:p>
    <w:p w14:paraId="26BDB98A">
      <w:pPr>
        <w:pStyle w:val="7"/>
        <w:ind w:left="0" w:leftChars="0"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4.免疫性血小板减少症、血栓性血小板减少、过敏性紫癜、血友病、弥散性血管内凝血等疾病；</w:t>
      </w:r>
    </w:p>
    <w:p w14:paraId="043C376B">
      <w:pPr>
        <w:pStyle w:val="7"/>
        <w:ind w:left="0" w:leftChars="0" w:firstLine="640" w:firstLineChars="200"/>
        <w:rPr>
          <w:rFonts w:hint="eastAsia" w:ascii="Times New Roman" w:hAnsi="Times New Roman" w:eastAsia="仿宋_GB2312" w:cs="仿宋_GB2312"/>
          <w:sz w:val="32"/>
          <w:szCs w:val="32"/>
          <w:lang w:val="en-US" w:eastAsia="zh-CN"/>
        </w:rPr>
      </w:pPr>
      <w:r>
        <w:rPr>
          <w:rFonts w:hint="eastAsia" w:ascii="方正仿宋_GB2312" w:hAnsi="方正仿宋_GB2312" w:eastAsia="方正仿宋_GB2312" w:cs="方正仿宋_GB2312"/>
          <w:sz w:val="32"/>
          <w:szCs w:val="32"/>
        </w:rPr>
        <w:t>5.不明原因的贫血、血小板减少、出凝血异常、不明原因的淋巴结肿大等病。</w:t>
      </w:r>
    </w:p>
    <w:p w14:paraId="04E74A7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联系电话：0355-2066686</w:t>
      </w:r>
    </w:p>
    <w:p w14:paraId="314120CB">
      <w:pPr>
        <w:ind w:firstLine="640" w:firstLineChars="200"/>
        <w:rPr>
          <w:rFonts w:hint="eastAsia" w:ascii="Times New Roman" w:hAnsi="Times New Roman" w:eastAsia="仿宋_GB2312" w:cs="仿宋_GB2312"/>
          <w:sz w:val="32"/>
          <w:szCs w:val="32"/>
          <w:lang w:val="en-US" w:eastAsia="zh-CN"/>
        </w:rPr>
      </w:pPr>
    </w:p>
    <w:p w14:paraId="455A43A4">
      <w:pPr>
        <w:ind w:firstLine="640" w:firstLineChars="200"/>
        <w:rPr>
          <w:rFonts w:hint="default" w:ascii="方正仿宋_GB2312" w:hAnsi="方正仿宋_GB2312" w:eastAsia="方正仿宋_GB2312" w:cs="方正仿宋_GB2312"/>
          <w:sz w:val="32"/>
          <w:szCs w:val="32"/>
          <w:lang w:val="en-US" w:eastAsia="zh-CN"/>
        </w:rPr>
      </w:pPr>
      <w:r>
        <w:rPr>
          <w:rFonts w:hint="eastAsia" w:ascii="Times New Roman" w:hAnsi="Times New Roman" w:eastAsia="仿宋_GB2312" w:cs="仿宋_GB2312"/>
          <w:sz w:val="32"/>
          <w:szCs w:val="32"/>
          <w:lang w:val="en-US" w:eastAsia="zh-CN"/>
        </w:rPr>
        <w:t>科室名称：</w:t>
      </w:r>
      <w:r>
        <w:rPr>
          <w:rFonts w:hint="eastAsia" w:ascii="方正仿宋_GB2312" w:hAnsi="方正仿宋_GB2312" w:eastAsia="方正仿宋_GB2312" w:cs="方正仿宋_GB2312"/>
          <w:sz w:val="32"/>
          <w:szCs w:val="32"/>
          <w:lang w:val="en-US" w:eastAsia="zh-CN"/>
        </w:rPr>
        <w:t>内分泌科</w:t>
      </w:r>
    </w:p>
    <w:p w14:paraId="5BC247AD">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科室简介：</w:t>
      </w:r>
      <w:r>
        <w:rPr>
          <w:rFonts w:hint="eastAsia" w:ascii="方正仿宋_GB2312" w:hAnsi="方正仿宋_GB2312" w:eastAsia="方正仿宋_GB2312" w:cs="方正仿宋_GB2312"/>
          <w:sz w:val="32"/>
          <w:szCs w:val="32"/>
        </w:rPr>
        <w:t>内分泌科成立于1990年，是集临床、教学、科研与预防于一体的特色专科。科室由标准化代谢病管理中心（MMC）、专科门诊及病房组成，编制床位40张，开放床位50张，在本地区享有较高声誉。</w:t>
      </w:r>
    </w:p>
    <w:p w14:paraId="330EA95D">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科室现有医护人员21人，其中主任医师2人，副主任医师5人，主治医师3人。医疗团队以硕博人才为主力，护理团队均为本科学历。科室配备四肢多普勒血管检测仪、胰岛素泵等先进设备。专业优势突出，尤其在糖尿病慢性并发症、甲状腺疾病诊疗方面经验丰富，糖尿病足综合治疗独具特色，拥有专业创面治疗团队，擅长处理骨髓炎等疑难创面。在长治地区率先开展超声引导下甲状腺细针穿刺技术，对垂体、肾上腺、骨质疏松及多发性内分泌腺瘤病等疾病的诊治具有较强实力。</w:t>
      </w:r>
    </w:p>
    <w:p w14:paraId="1313813C">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科室建立了全程化慢病管理模式，涵盖筛查、宣教、随访各环节，由专职人员提供个体化健康指导，并定期举办公益义诊与科普活动，致力于以精湛医术和优质服务守护患者健康。</w:t>
      </w:r>
    </w:p>
    <w:p w14:paraId="20E705CA">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Times New Roman" w:hAnsi="Times New Roman" w:eastAsia="仿宋_GB2312" w:cs="仿宋_GB2312"/>
          <w:sz w:val="32"/>
          <w:szCs w:val="32"/>
          <w:lang w:val="en-US" w:eastAsia="zh-CN"/>
        </w:rPr>
      </w:pPr>
    </w:p>
    <w:p w14:paraId="66BD471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联系电话：0355-2066686</w:t>
      </w:r>
    </w:p>
    <w:p w14:paraId="233AB7F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2C0B9DE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科室名称：神经内科</w:t>
      </w:r>
    </w:p>
    <w:p w14:paraId="762610E9">
      <w:pPr>
        <w:ind w:firstLine="640" w:firstLineChars="200"/>
        <w:rPr>
          <w:rFonts w:hint="eastAsia" w:ascii="方正仿宋_GB2312" w:hAnsi="方正仿宋_GB2312" w:eastAsia="方正仿宋_GB2312" w:cs="方正仿宋_GB2312"/>
          <w:sz w:val="32"/>
          <w:szCs w:val="32"/>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rPr>
        <w:t>神经内科是山西省</w:t>
      </w:r>
      <w:r>
        <w:rPr>
          <w:rFonts w:hint="eastAsia" w:ascii="方正仿宋_GB2312" w:hAnsi="方正仿宋_GB2312" w:eastAsia="方正仿宋_GB2312" w:cs="方正仿宋_GB2312"/>
          <w:sz w:val="32"/>
          <w:szCs w:val="32"/>
          <w:lang w:val="en-US" w:eastAsia="zh-CN"/>
        </w:rPr>
        <w:t>临床</w:t>
      </w:r>
      <w:r>
        <w:rPr>
          <w:rFonts w:hint="eastAsia" w:ascii="方正仿宋_GB2312" w:hAnsi="方正仿宋_GB2312" w:eastAsia="方正仿宋_GB2312" w:cs="方正仿宋_GB2312"/>
          <w:sz w:val="32"/>
          <w:szCs w:val="32"/>
        </w:rPr>
        <w:t>重点专科，</w:t>
      </w:r>
      <w:r>
        <w:rPr>
          <w:rFonts w:hint="eastAsia" w:ascii="方正仿宋_GB2312" w:hAnsi="方正仿宋_GB2312" w:eastAsia="方正仿宋_GB2312" w:cs="方正仿宋_GB2312"/>
          <w:sz w:val="32"/>
          <w:szCs w:val="32"/>
          <w:lang w:eastAsia="zh-CN"/>
        </w:rPr>
        <w:t>长治市重点学科，长治市罕见病质控单位，长治医学会神经病学专业委员会主委单位，长治市健康协会头痛专委会主委单位。</w:t>
      </w:r>
      <w:r>
        <w:rPr>
          <w:rFonts w:hint="eastAsia" w:ascii="方正仿宋_GB2312" w:hAnsi="方正仿宋_GB2312" w:eastAsia="方正仿宋_GB2312" w:cs="方正仿宋_GB2312"/>
          <w:sz w:val="32"/>
          <w:szCs w:val="32"/>
        </w:rPr>
        <w:t>开放床位70张，拥有50余名专业医护人员，其中高级职称10人，博士及硕士</w:t>
      </w:r>
      <w:r>
        <w:rPr>
          <w:rFonts w:hint="eastAsia" w:ascii="方正仿宋_GB2312" w:hAnsi="方正仿宋_GB2312" w:eastAsia="方正仿宋_GB2312" w:cs="方正仿宋_GB2312"/>
          <w:sz w:val="32"/>
          <w:szCs w:val="32"/>
          <w:lang w:val="en-US" w:eastAsia="zh-CN"/>
        </w:rPr>
        <w:t>20</w:t>
      </w:r>
      <w:r>
        <w:rPr>
          <w:rFonts w:hint="eastAsia" w:ascii="方正仿宋_GB2312" w:hAnsi="方正仿宋_GB2312" w:eastAsia="方正仿宋_GB2312" w:cs="方正仿宋_GB2312"/>
          <w:sz w:val="32"/>
          <w:szCs w:val="32"/>
        </w:rPr>
        <w:t>人。科室以“医教研为一体”的综合实力，为患者提供高水平诊疗服务。</w:t>
      </w:r>
      <w:r>
        <w:rPr>
          <w:rFonts w:hint="eastAsia" w:ascii="方正仿宋_GB2312" w:hAnsi="方正仿宋_GB2312" w:eastAsia="方正仿宋_GB2312" w:cs="方正仿宋_GB2312"/>
          <w:sz w:val="32"/>
          <w:szCs w:val="32"/>
          <w:lang w:eastAsia="zh-CN"/>
        </w:rPr>
        <w:t>成立脑血管病、癫痫、睡眠障碍、帕金森、头痛及眩晕、认知障碍、心身医学等七个亚专业，并开设相应专病门诊</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eastAsia="zh-CN"/>
        </w:rPr>
        <w:t>牵头多科协作，成立“卒中中心”“癫痫中心”“睡眠中心”“眩晕中心”“认知中心”。</w:t>
      </w:r>
      <w:r>
        <w:rPr>
          <w:rFonts w:hint="eastAsia" w:ascii="方正仿宋_GB2312" w:hAnsi="方正仿宋_GB2312" w:eastAsia="方正仿宋_GB2312" w:cs="方正仿宋_GB2312"/>
          <w:sz w:val="32"/>
          <w:szCs w:val="32"/>
        </w:rPr>
        <w:t>作为“</w:t>
      </w:r>
      <w:r>
        <w:rPr>
          <w:rFonts w:hint="eastAsia" w:ascii="方正仿宋_GB2312" w:hAnsi="方正仿宋_GB2312" w:eastAsia="方正仿宋_GB2312" w:cs="方正仿宋_GB2312"/>
          <w:sz w:val="32"/>
          <w:szCs w:val="32"/>
          <w:lang w:eastAsia="zh-CN"/>
        </w:rPr>
        <w:t>三级</w:t>
      </w:r>
      <w:r>
        <w:rPr>
          <w:rFonts w:hint="eastAsia" w:ascii="方正仿宋_GB2312" w:hAnsi="方正仿宋_GB2312" w:eastAsia="方正仿宋_GB2312" w:cs="方正仿宋_GB2312"/>
          <w:sz w:val="32"/>
          <w:szCs w:val="32"/>
        </w:rPr>
        <w:t>卒中中心”，率先在长治地区开展脑梗死超早期静脉溶栓、动脉取栓及颅内外动脉支架置入术，技术水平省内领先。</w:t>
      </w:r>
      <w:r>
        <w:rPr>
          <w:rFonts w:hint="eastAsia" w:ascii="方正仿宋_GB2312" w:hAnsi="方正仿宋_GB2312" w:eastAsia="方正仿宋_GB2312" w:cs="方正仿宋_GB2312"/>
          <w:sz w:val="32"/>
          <w:szCs w:val="32"/>
          <w:lang w:eastAsia="zh-CN"/>
        </w:rPr>
        <w:t>拥有长治市一流神经重症监护室及重症医护</w:t>
      </w:r>
      <w:r>
        <w:rPr>
          <w:rFonts w:hint="eastAsia" w:ascii="方正仿宋_GB2312" w:hAnsi="方正仿宋_GB2312" w:eastAsia="方正仿宋_GB2312" w:cs="方正仿宋_GB2312"/>
          <w:sz w:val="32"/>
          <w:szCs w:val="32"/>
        </w:rPr>
        <w:t>团队</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技术精湛。同时，作为山西医科大学、长治医学院等院校的教学基地和首批神经内科住培基地，科室师资力量雄厚，承担多项省级科研课题，并参与多个全国多中心研究。</w:t>
      </w:r>
    </w:p>
    <w:p w14:paraId="620E810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联系电话：0355-2066018</w:t>
      </w:r>
    </w:p>
    <w:p w14:paraId="16487BF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69DD234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科室名称：肾脏内科</w:t>
      </w:r>
    </w:p>
    <w:p w14:paraId="673E7A1A">
      <w:pPr>
        <w:adjustRightInd w:val="0"/>
        <w:snapToGrid w:val="0"/>
        <w:spacing w:line="400" w:lineRule="atLeast"/>
        <w:ind w:firstLine="640" w:firstLineChars="200"/>
        <w:rPr>
          <w:rFonts w:hint="eastAsia" w:ascii="方正仿宋_GB2312" w:hAnsi="方正仿宋_GB2312" w:eastAsia="方正仿宋_GB2312" w:cs="方正仿宋_GB2312"/>
          <w:sz w:val="32"/>
          <w:szCs w:val="32"/>
          <w:lang w:eastAsia="zh-CN"/>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rPr>
        <w:t>肾内科是市级</w:t>
      </w:r>
      <w:r>
        <w:rPr>
          <w:rFonts w:hint="eastAsia" w:ascii="方正仿宋_GB2312" w:hAnsi="方正仿宋_GB2312" w:eastAsia="方正仿宋_GB2312" w:cs="方正仿宋_GB2312"/>
          <w:sz w:val="32"/>
          <w:szCs w:val="32"/>
          <w:lang w:val="en-US" w:eastAsia="zh-CN"/>
        </w:rPr>
        <w:t>临床</w:t>
      </w:r>
      <w:r>
        <w:rPr>
          <w:rFonts w:hint="eastAsia" w:ascii="方正仿宋_GB2312" w:hAnsi="方正仿宋_GB2312" w:eastAsia="方正仿宋_GB2312" w:cs="方正仿宋_GB2312"/>
          <w:sz w:val="32"/>
          <w:szCs w:val="32"/>
        </w:rPr>
        <w:t>重点专科</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长治市肾</w:t>
      </w:r>
      <w:r>
        <w:rPr>
          <w:rFonts w:hint="eastAsia" w:ascii="方正仿宋_GB2312" w:hAnsi="方正仿宋_GB2312" w:eastAsia="方正仿宋_GB2312" w:cs="方正仿宋_GB2312"/>
          <w:sz w:val="32"/>
          <w:szCs w:val="32"/>
          <w:lang w:eastAsia="zh-CN"/>
        </w:rPr>
        <w:t>内科质控中心</w:t>
      </w:r>
      <w:r>
        <w:rPr>
          <w:rFonts w:hint="eastAsia" w:ascii="方正仿宋_GB2312" w:hAnsi="方正仿宋_GB2312" w:eastAsia="方正仿宋_GB2312" w:cs="方正仿宋_GB2312"/>
          <w:sz w:val="32"/>
          <w:szCs w:val="32"/>
        </w:rPr>
        <w:t>依托单位</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为“中国IgA肾病联盟”</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“山西省血液净化专科护士培训基地”。</w:t>
      </w:r>
      <w:r>
        <w:rPr>
          <w:rFonts w:hint="eastAsia" w:ascii="方正仿宋_GB2312" w:hAnsi="方正仿宋_GB2312" w:eastAsia="方正仿宋_GB2312" w:cs="方正仿宋_GB2312"/>
          <w:sz w:val="32"/>
          <w:szCs w:val="32"/>
          <w:lang w:eastAsia="zh-CN"/>
        </w:rPr>
        <w:t>建有长治地区规模最大的血液透析中心。</w:t>
      </w:r>
    </w:p>
    <w:p w14:paraId="5C19052A">
      <w:pPr>
        <w:adjustRightInd w:val="0"/>
        <w:snapToGrid w:val="0"/>
        <w:spacing w:line="400" w:lineRule="atLeas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eastAsia="zh-CN"/>
        </w:rPr>
        <w:t>科室</w:t>
      </w:r>
      <w:r>
        <w:rPr>
          <w:rFonts w:hint="eastAsia" w:ascii="方正仿宋_GB2312" w:hAnsi="方正仿宋_GB2312" w:eastAsia="方正仿宋_GB2312" w:cs="方正仿宋_GB2312"/>
          <w:sz w:val="32"/>
          <w:szCs w:val="32"/>
        </w:rPr>
        <w:t>医护团队技术力量雄厚，拥有高级职称</w:t>
      </w:r>
      <w:r>
        <w:rPr>
          <w:rFonts w:hint="eastAsia" w:ascii="方正仿宋_GB2312" w:hAnsi="方正仿宋_GB2312" w:eastAsia="方正仿宋_GB2312" w:cs="方正仿宋_GB2312"/>
          <w:sz w:val="32"/>
          <w:szCs w:val="32"/>
          <w:lang w:eastAsia="zh-CN"/>
        </w:rPr>
        <w:t>专家</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人，</w:t>
      </w:r>
      <w:r>
        <w:rPr>
          <w:rFonts w:hint="eastAsia" w:ascii="方正仿宋_GB2312" w:hAnsi="方正仿宋_GB2312" w:eastAsia="方正仿宋_GB2312" w:cs="方正仿宋_GB2312"/>
          <w:sz w:val="32"/>
          <w:szCs w:val="32"/>
          <w:lang w:eastAsia="zh-CN"/>
        </w:rPr>
        <w:t>医生</w:t>
      </w:r>
      <w:r>
        <w:rPr>
          <w:rFonts w:hint="eastAsia" w:ascii="方正仿宋_GB2312" w:hAnsi="方正仿宋_GB2312" w:eastAsia="方正仿宋_GB2312" w:cs="方正仿宋_GB2312"/>
          <w:sz w:val="32"/>
          <w:szCs w:val="32"/>
        </w:rPr>
        <w:t>硕士以上学历</w:t>
      </w:r>
      <w:r>
        <w:rPr>
          <w:rFonts w:hint="eastAsia" w:ascii="方正仿宋_GB2312" w:hAnsi="方正仿宋_GB2312" w:eastAsia="方正仿宋_GB2312" w:cs="方正仿宋_GB2312"/>
          <w:sz w:val="32"/>
          <w:szCs w:val="32"/>
          <w:lang w:eastAsia="zh-CN"/>
        </w:rPr>
        <w:t>占比超过</w:t>
      </w:r>
      <w:r>
        <w:rPr>
          <w:rFonts w:hint="eastAsia" w:ascii="方正仿宋_GB2312" w:hAnsi="方正仿宋_GB2312" w:eastAsia="方正仿宋_GB2312" w:cs="方正仿宋_GB2312"/>
          <w:sz w:val="32"/>
          <w:szCs w:val="32"/>
          <w:lang w:val="en-US" w:eastAsia="zh-CN"/>
        </w:rPr>
        <w:t>90%</w:t>
      </w:r>
      <w:r>
        <w:rPr>
          <w:rFonts w:hint="eastAsia" w:ascii="方正仿宋_GB2312" w:hAnsi="方正仿宋_GB2312" w:eastAsia="方正仿宋_GB2312" w:cs="方正仿宋_GB2312"/>
          <w:sz w:val="32"/>
          <w:szCs w:val="32"/>
        </w:rPr>
        <w:t>。学科以肾脏疾病诊治为基础，重点打造“血管通路”与“</w:t>
      </w:r>
      <w:r>
        <w:rPr>
          <w:rFonts w:hint="eastAsia" w:ascii="方正仿宋_GB2312" w:hAnsi="方正仿宋_GB2312" w:eastAsia="方正仿宋_GB2312" w:cs="方正仿宋_GB2312"/>
          <w:sz w:val="32"/>
          <w:szCs w:val="32"/>
          <w:lang w:eastAsia="zh-CN"/>
        </w:rPr>
        <w:t>疑难</w:t>
      </w:r>
      <w:r>
        <w:rPr>
          <w:rFonts w:hint="eastAsia" w:ascii="方正仿宋_GB2312" w:hAnsi="方正仿宋_GB2312" w:eastAsia="方正仿宋_GB2312" w:cs="方正仿宋_GB2312"/>
          <w:sz w:val="32"/>
          <w:szCs w:val="32"/>
        </w:rPr>
        <w:t>危重肾病”两大特色</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常规开展肾活检、动静脉内瘘成形/修复术（</w:t>
      </w:r>
      <w:r>
        <w:rPr>
          <w:rFonts w:hint="eastAsia" w:ascii="方正仿宋_GB2312" w:hAnsi="方正仿宋_GB2312" w:eastAsia="方正仿宋_GB2312" w:cs="方正仿宋_GB2312"/>
          <w:sz w:val="32"/>
          <w:szCs w:val="32"/>
          <w:lang w:eastAsia="zh-CN"/>
        </w:rPr>
        <w:t>含</w:t>
      </w:r>
      <w:r>
        <w:rPr>
          <w:rFonts w:hint="eastAsia" w:ascii="方正仿宋_GB2312" w:hAnsi="方正仿宋_GB2312" w:eastAsia="方正仿宋_GB2312" w:cs="方正仿宋_GB2312"/>
          <w:sz w:val="32"/>
          <w:szCs w:val="32"/>
        </w:rPr>
        <w:t>PTA）、人工血管移植、腹膜透析及连续</w:t>
      </w:r>
      <w:r>
        <w:rPr>
          <w:rFonts w:hint="eastAsia" w:ascii="方正仿宋_GB2312" w:hAnsi="方正仿宋_GB2312" w:eastAsia="方正仿宋_GB2312" w:cs="方正仿宋_GB2312"/>
          <w:sz w:val="32"/>
          <w:szCs w:val="32"/>
          <w:lang w:eastAsia="zh-CN"/>
        </w:rPr>
        <w:t>性</w:t>
      </w:r>
      <w:r>
        <w:rPr>
          <w:rFonts w:hint="eastAsia" w:ascii="方正仿宋_GB2312" w:hAnsi="方正仿宋_GB2312" w:eastAsia="方正仿宋_GB2312" w:cs="方正仿宋_GB2312"/>
          <w:sz w:val="32"/>
          <w:szCs w:val="32"/>
        </w:rPr>
        <w:t>血液净化等核心技术。护理团队拥有多名国家</w:t>
      </w:r>
      <w:r>
        <w:rPr>
          <w:rFonts w:hint="eastAsia" w:ascii="方正仿宋_GB2312" w:hAnsi="方正仿宋_GB2312" w:eastAsia="方正仿宋_GB2312" w:cs="方正仿宋_GB2312"/>
          <w:sz w:val="32"/>
          <w:szCs w:val="32"/>
          <w:lang w:eastAsia="zh-CN"/>
        </w:rPr>
        <w:t>级、</w:t>
      </w:r>
      <w:r>
        <w:rPr>
          <w:rFonts w:hint="eastAsia" w:ascii="方正仿宋_GB2312" w:hAnsi="方正仿宋_GB2312" w:eastAsia="方正仿宋_GB2312" w:cs="方正仿宋_GB2312"/>
          <w:sz w:val="32"/>
          <w:szCs w:val="32"/>
        </w:rPr>
        <w:t>省级专科护士，提供从血管通路维护到多元化透析的全程优质护理。</w:t>
      </w:r>
    </w:p>
    <w:p w14:paraId="00030EDA">
      <w:pPr>
        <w:adjustRightInd w:val="0"/>
        <w:snapToGrid w:val="0"/>
        <w:spacing w:line="400" w:lineRule="atLeast"/>
        <w:ind w:firstLine="640" w:firstLineChars="200"/>
        <w:rPr>
          <w:rFonts w:hint="eastAsia" w:ascii="Times New Roman" w:hAnsi="Times New Roman" w:eastAsia="仿宋_GB2312" w:cs="仿宋_GB2312"/>
          <w:sz w:val="32"/>
          <w:szCs w:val="32"/>
          <w:lang w:val="en-US" w:eastAsia="zh-CN"/>
        </w:rPr>
      </w:pPr>
      <w:r>
        <w:rPr>
          <w:rFonts w:hint="eastAsia" w:ascii="方正仿宋_GB2312" w:hAnsi="方正仿宋_GB2312" w:eastAsia="方正仿宋_GB2312" w:cs="方正仿宋_GB2312"/>
          <w:sz w:val="32"/>
          <w:szCs w:val="32"/>
        </w:rPr>
        <w:t>科室秉承“以病人为中心，以质量为核心”的理念，致力于肾脏疾病的精准诊治与慢病管理，</w:t>
      </w:r>
      <w:r>
        <w:rPr>
          <w:rFonts w:hint="eastAsia" w:ascii="方正仿宋_GB2312" w:hAnsi="方正仿宋_GB2312" w:eastAsia="方正仿宋_GB2312" w:cs="方正仿宋_GB2312"/>
          <w:sz w:val="32"/>
          <w:szCs w:val="32"/>
          <w:lang w:eastAsia="zh-CN"/>
        </w:rPr>
        <w:t>守护</w:t>
      </w:r>
      <w:r>
        <w:rPr>
          <w:rFonts w:hint="eastAsia" w:ascii="方正仿宋_GB2312" w:hAnsi="方正仿宋_GB2312" w:eastAsia="方正仿宋_GB2312" w:cs="方正仿宋_GB2312"/>
          <w:sz w:val="32"/>
          <w:szCs w:val="32"/>
        </w:rPr>
        <w:t>区域百姓肾脏健康。</w:t>
      </w:r>
    </w:p>
    <w:p w14:paraId="7B45D10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联系电话：0355-2066676</w:t>
      </w:r>
    </w:p>
    <w:p w14:paraId="38C1AA0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375E9D0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科室名称：肿瘤内科</w:t>
      </w:r>
    </w:p>
    <w:p w14:paraId="11A3B7E3">
      <w:pPr>
        <w:ind w:firstLine="640" w:firstLineChars="200"/>
        <w:rPr>
          <w:rFonts w:hint="eastAsia" w:ascii="方正仿宋_GB2312" w:hAnsi="方正仿宋_GB2312" w:eastAsia="方正仿宋_GB2312" w:cs="方正仿宋_GB2312"/>
          <w:sz w:val="32"/>
          <w:szCs w:val="32"/>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rPr>
        <w:t>肿瘤内科2009年成立，是山西省</w:t>
      </w:r>
      <w:r>
        <w:rPr>
          <w:rFonts w:hint="eastAsia" w:ascii="方正仿宋_GB2312" w:hAnsi="方正仿宋_GB2312" w:eastAsia="方正仿宋_GB2312" w:cs="方正仿宋_GB2312"/>
          <w:sz w:val="32"/>
          <w:szCs w:val="32"/>
          <w:lang w:val="en-US" w:eastAsia="zh-CN"/>
        </w:rPr>
        <w:t>临床</w:t>
      </w:r>
      <w:r>
        <w:rPr>
          <w:rFonts w:hint="eastAsia" w:ascii="方正仿宋_GB2312" w:hAnsi="方正仿宋_GB2312" w:eastAsia="方正仿宋_GB2312" w:cs="方正仿宋_GB2312"/>
          <w:sz w:val="32"/>
          <w:szCs w:val="32"/>
        </w:rPr>
        <w:t>重点专科</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长治市重点学科</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晋东南地区首个肿瘤内科专业科室，实行“两院一科”管理，与国内知名医院开展学术交流，为长治医学院等院校的教学基地。科室现有医护60余人，含博士、硕士等专业人才，开设床位180张，年均出院9000余人，门诊及手术操作量可观。</w:t>
      </w:r>
    </w:p>
    <w:p w14:paraId="4A0A1BCF">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科室提供早癌筛查、放化疗、微创介入等综合诊疗，开展疑难肿瘤微创介入、癌痛规范化治疗等特色治疗，设宁养院、中医特色病房、安宁疗护病房及日间化疗门诊。科研上拥有国家药物临床试验资质，开展60余项临床试验，发表30余篇高质量论文；教学上承担院校研究生教学及基层人员规培。</w:t>
      </w:r>
    </w:p>
    <w:p w14:paraId="4661A122">
      <w:pPr>
        <w:ind w:firstLine="640" w:firstLineChars="200"/>
        <w:rPr>
          <w:rFonts w:hint="eastAsia" w:ascii="Times New Roman" w:hAnsi="Times New Roman" w:eastAsia="仿宋_GB2312" w:cs="仿宋_GB2312"/>
          <w:sz w:val="32"/>
          <w:szCs w:val="32"/>
          <w:lang w:val="en-US" w:eastAsia="zh-CN"/>
        </w:rPr>
      </w:pPr>
      <w:r>
        <w:rPr>
          <w:rFonts w:hint="eastAsia" w:ascii="方正仿宋_GB2312" w:hAnsi="方正仿宋_GB2312" w:eastAsia="方正仿宋_GB2312" w:cs="方正仿宋_GB2312"/>
          <w:sz w:val="32"/>
          <w:szCs w:val="32"/>
        </w:rPr>
        <w:t>科室获山西省癌痛规范化治疗示范病房，2020年成为晋东南首家肿瘤中心。2025年获得山西省“中西医结合示范科室”</w:t>
      </w:r>
    </w:p>
    <w:p w14:paraId="4144E16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联系电话：0355-2066062</w:t>
      </w:r>
    </w:p>
    <w:p w14:paraId="1E88012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708E584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科室名称：全科医疗科</w:t>
      </w:r>
    </w:p>
    <w:p w14:paraId="5DEA4CD5">
      <w:pPr>
        <w:ind w:firstLine="640" w:firstLineChars="200"/>
        <w:rPr>
          <w:rFonts w:hint="eastAsia" w:ascii="方正仿宋_GB2312" w:hAnsi="方正仿宋_GB2312" w:eastAsia="方正仿宋_GB2312" w:cs="方正仿宋_GB2312"/>
          <w:sz w:val="32"/>
          <w:szCs w:val="32"/>
          <w:lang w:val="en-US" w:eastAsia="zh-CN"/>
        </w:rPr>
      </w:pPr>
      <w:r>
        <w:rPr>
          <w:rFonts w:hint="eastAsia" w:ascii="Times New Roman" w:hAnsi="Times New Roman" w:eastAsia="仿宋_GB2312" w:cs="仿宋_GB2312"/>
          <w:sz w:val="32"/>
          <w:szCs w:val="32"/>
          <w:lang w:val="en-US" w:eastAsia="zh-CN"/>
        </w:rPr>
        <w:t>科室简介：</w:t>
      </w:r>
      <w:r>
        <w:rPr>
          <w:rFonts w:hint="default" w:ascii="方正仿宋_GB2312" w:hAnsi="方正仿宋_GB2312" w:eastAsia="方正仿宋_GB2312" w:cs="方正仿宋_GB2312"/>
          <w:sz w:val="32"/>
          <w:szCs w:val="32"/>
          <w:lang w:val="en-US" w:eastAsia="zh-CN"/>
        </w:rPr>
        <w:t>全科医疗科成立于2017年5月8日，为医院全科专业住院医师规范化培训牵头科室，集医疗、教学、科研于一体。系山西省全科医学科专科联盟副理事长单位，长治市医学会全科医学专业委员会及全科医学质量控制中心驻会单位，2023年获华北专科声誉排行榜提名。</w:t>
      </w:r>
    </w:p>
    <w:p w14:paraId="120EE849">
      <w:pPr>
        <w:ind w:firstLine="640" w:firstLineChars="200"/>
        <w:rPr>
          <w:rFonts w:hint="eastAsia" w:ascii="方正仿宋_GB2312" w:hAnsi="方正仿宋_GB2312" w:eastAsia="方正仿宋_GB2312" w:cs="方正仿宋_GB2312"/>
          <w:sz w:val="32"/>
          <w:szCs w:val="32"/>
          <w:lang w:val="en-US" w:eastAsia="zh-CN"/>
        </w:rPr>
      </w:pPr>
      <w:r>
        <w:rPr>
          <w:rFonts w:hint="default" w:ascii="方正仿宋_GB2312" w:hAnsi="方正仿宋_GB2312" w:eastAsia="方正仿宋_GB2312" w:cs="方正仿宋_GB2312"/>
          <w:sz w:val="32"/>
          <w:szCs w:val="32"/>
          <w:lang w:val="en-US" w:eastAsia="zh-CN"/>
        </w:rPr>
        <w:t>科室秉承“团结、敬业、严谨、高效”科训，现有医护技人员33名，其中高级职称8名、硕士生导师1名、博士2名、硕士14名。开放床位27张。医疗水平居省内领先，急危重症识别与救治经验丰富。下设多病共存与重症管理、水电解质代谢紊乱、未分化疾病诊断、慢病风险管理四个亚专科，开设“乏力、消瘦、水肿”特色门诊。承担双向转诊协调、离休干部保健及慢性病管理等工作，为患者提供连续性、综合性、协调性的全程健康服务。</w:t>
      </w:r>
    </w:p>
    <w:p w14:paraId="2A2BAF9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联系电话：0355-2066082</w:t>
      </w:r>
    </w:p>
    <w:p w14:paraId="139B28E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58A5136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科室名称：儿科</w:t>
      </w:r>
    </w:p>
    <w:p w14:paraId="2CC71719">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rPr>
        <w:t>儿科成立于60年代末，是集医疗、教学、科研为一体的综合性科室</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color w:val="191919"/>
          <w:spacing w:val="5"/>
          <w:sz w:val="32"/>
          <w:szCs w:val="32"/>
          <w:shd w:val="clear" w:color="auto" w:fill="FFFFFF"/>
        </w:rPr>
        <w:t>山西省住院医师规范化培训基地；</w:t>
      </w:r>
      <w:r>
        <w:rPr>
          <w:rFonts w:hint="eastAsia" w:ascii="方正仿宋_GB2312" w:hAnsi="方正仿宋_GB2312" w:eastAsia="方正仿宋_GB2312" w:cs="方正仿宋_GB2312"/>
          <w:sz w:val="32"/>
          <w:szCs w:val="32"/>
        </w:rPr>
        <w:t>全国风湿免疫病联盟单位；黄河流域呼吸联盟理事单位；山西省儿童遗尿疾病定点诊疗单位；儿童哮喘标准化门诊建设规范团体标准应用试点单位；</w:t>
      </w:r>
      <w:r>
        <w:rPr>
          <w:rFonts w:hint="eastAsia" w:ascii="方正仿宋_GB2312" w:hAnsi="方正仿宋_GB2312" w:eastAsia="方正仿宋_GB2312" w:cs="方正仿宋_GB2312"/>
          <w:sz w:val="32"/>
          <w:szCs w:val="32"/>
          <w:lang w:eastAsia="zh-CN"/>
        </w:rPr>
        <w:t>拥有</w:t>
      </w:r>
      <w:r>
        <w:rPr>
          <w:rFonts w:hint="eastAsia" w:ascii="方正仿宋_GB2312" w:hAnsi="方正仿宋_GB2312" w:eastAsia="方正仿宋_GB2312" w:cs="方正仿宋_GB2312"/>
          <w:sz w:val="32"/>
          <w:szCs w:val="32"/>
        </w:rPr>
        <w:t>床位50张，,医护人员26名，开展有小儿呼吸、消化、神经、风湿肾脏、儿童保健等亚专业，门诊有哮喘、遗尿、生长发育、中医</w:t>
      </w:r>
      <w:r>
        <w:rPr>
          <w:rFonts w:hint="eastAsia" w:ascii="方正仿宋_GB2312" w:hAnsi="方正仿宋_GB2312" w:eastAsia="方正仿宋_GB2312" w:cs="方正仿宋_GB2312"/>
          <w:sz w:val="32"/>
          <w:szCs w:val="32"/>
          <w:lang w:eastAsia="zh-CN"/>
        </w:rPr>
        <w:t>、癫痫</w:t>
      </w:r>
      <w:r>
        <w:rPr>
          <w:rFonts w:hint="eastAsia" w:ascii="方正仿宋_GB2312" w:hAnsi="方正仿宋_GB2312" w:eastAsia="方正仿宋_GB2312" w:cs="方正仿宋_GB2312"/>
          <w:sz w:val="32"/>
          <w:szCs w:val="32"/>
        </w:rPr>
        <w:t>等专病门诊。熟练开展小儿电子支气管镜检查及肺泡灌洗术</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小儿胃镜等检查。</w:t>
      </w:r>
      <w:r>
        <w:rPr>
          <w:rFonts w:hint="eastAsia" w:ascii="方正仿宋_GB2312" w:hAnsi="方正仿宋_GB2312" w:eastAsia="方正仿宋_GB2312" w:cs="方正仿宋_GB2312"/>
          <w:sz w:val="32"/>
          <w:szCs w:val="32"/>
          <w:lang w:eastAsia="zh-CN"/>
        </w:rPr>
        <w:t>对</w:t>
      </w:r>
      <w:r>
        <w:rPr>
          <w:rFonts w:hint="eastAsia" w:ascii="方正仿宋_GB2312" w:hAnsi="方正仿宋_GB2312" w:eastAsia="方正仿宋_GB2312" w:cs="方正仿宋_GB2312"/>
          <w:sz w:val="32"/>
          <w:szCs w:val="32"/>
        </w:rPr>
        <w:t>儿童常见病、多发病，疑难、危重症的诊治有丰富的临床经验，以优质的医疗质量服务于长治</w:t>
      </w:r>
      <w:r>
        <w:rPr>
          <w:rFonts w:hint="eastAsia" w:ascii="方正仿宋_GB2312" w:hAnsi="方正仿宋_GB2312" w:eastAsia="方正仿宋_GB2312" w:cs="方正仿宋_GB2312"/>
          <w:sz w:val="32"/>
          <w:szCs w:val="32"/>
          <w:lang w:eastAsia="zh-CN"/>
        </w:rPr>
        <w:t>及周边地区</w:t>
      </w:r>
      <w:r>
        <w:rPr>
          <w:rFonts w:hint="eastAsia" w:ascii="方正仿宋_GB2312" w:hAnsi="方正仿宋_GB2312" w:eastAsia="方正仿宋_GB2312" w:cs="方正仿宋_GB2312"/>
          <w:sz w:val="32"/>
          <w:szCs w:val="32"/>
        </w:rPr>
        <w:t>地区儿童，为他们的健康保驾护航。</w:t>
      </w:r>
    </w:p>
    <w:p w14:paraId="56717D9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联系电话：0355-2066117</w:t>
      </w:r>
    </w:p>
    <w:p w14:paraId="10A758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193D9FD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科室名称：新生儿科</w:t>
      </w:r>
    </w:p>
    <w:p w14:paraId="177F4E8F">
      <w:pPr>
        <w:ind w:firstLine="640" w:firstLineChars="200"/>
        <w:rPr>
          <w:rFonts w:hint="eastAsia" w:ascii="方正仿宋_GB2312" w:hAnsi="方正仿宋_GB2312" w:eastAsia="方正仿宋_GB2312" w:cs="方正仿宋_GB2312"/>
          <w:sz w:val="32"/>
          <w:szCs w:val="32"/>
          <w:lang w:eastAsia="zh-CN"/>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lang w:eastAsia="zh-CN"/>
        </w:rPr>
        <w:t>新生儿科成立于2007年，是长治市成立最早的新生儿重症监护中心之一，秉承“仁爱、厚德、慎独”的办科理念，是一个集医疗、教学、科研为一体的功能齐全科室。医护人员共计3</w:t>
      </w: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lang w:eastAsia="zh-CN"/>
        </w:rPr>
        <w:t>人，其中医师人员</w:t>
      </w:r>
      <w:r>
        <w:rPr>
          <w:rFonts w:hint="eastAsia" w:ascii="方正仿宋_GB2312" w:hAnsi="方正仿宋_GB2312" w:eastAsia="方正仿宋_GB2312" w:cs="方正仿宋_GB2312"/>
          <w:sz w:val="32"/>
          <w:szCs w:val="32"/>
          <w:lang w:val="en-US" w:eastAsia="zh-CN"/>
        </w:rPr>
        <w:t>10</w:t>
      </w:r>
      <w:r>
        <w:rPr>
          <w:rFonts w:hint="eastAsia" w:ascii="方正仿宋_GB2312" w:hAnsi="方正仿宋_GB2312" w:eastAsia="方正仿宋_GB2312" w:cs="方正仿宋_GB2312"/>
          <w:sz w:val="32"/>
          <w:szCs w:val="32"/>
          <w:lang w:eastAsia="zh-CN"/>
        </w:rPr>
        <w:t>人：教授、</w:t>
      </w:r>
      <w:r>
        <w:rPr>
          <w:rFonts w:hint="eastAsia" w:ascii="方正仿宋_GB2312" w:hAnsi="方正仿宋_GB2312" w:eastAsia="方正仿宋_GB2312" w:cs="方正仿宋_GB2312"/>
          <w:sz w:val="32"/>
          <w:szCs w:val="32"/>
          <w:lang w:val="en-US" w:eastAsia="zh-CN"/>
        </w:rPr>
        <w:t>副教授各1人</w:t>
      </w:r>
      <w:r>
        <w:rPr>
          <w:rFonts w:hint="eastAsia" w:ascii="方正仿宋_GB2312" w:hAnsi="方正仿宋_GB2312" w:eastAsia="方正仿宋_GB2312" w:cs="方正仿宋_GB2312"/>
          <w:sz w:val="32"/>
          <w:szCs w:val="32"/>
          <w:lang w:eastAsia="zh-CN"/>
        </w:rPr>
        <w:t>；职称结构：主任医师1人，副主任医师</w:t>
      </w: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lang w:eastAsia="zh-CN"/>
        </w:rPr>
        <w:t>人，主治医师</w:t>
      </w:r>
      <w:r>
        <w:rPr>
          <w:rFonts w:hint="eastAsia" w:ascii="方正仿宋_GB2312" w:hAnsi="方正仿宋_GB2312" w:eastAsia="方正仿宋_GB2312" w:cs="方正仿宋_GB2312"/>
          <w:sz w:val="32"/>
          <w:szCs w:val="32"/>
          <w:lang w:val="en-US" w:eastAsia="zh-CN"/>
        </w:rPr>
        <w:t>5</w:t>
      </w:r>
      <w:r>
        <w:rPr>
          <w:rFonts w:hint="eastAsia" w:ascii="方正仿宋_GB2312" w:hAnsi="方正仿宋_GB2312" w:eastAsia="方正仿宋_GB2312" w:cs="方正仿宋_GB2312"/>
          <w:sz w:val="32"/>
          <w:szCs w:val="32"/>
          <w:lang w:eastAsia="zh-CN"/>
        </w:rPr>
        <w:t>人，医师</w:t>
      </w: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lang w:eastAsia="zh-CN"/>
        </w:rPr>
        <w:t>人；学历结构：硕士4人，在读研究生</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lang w:eastAsia="zh-CN"/>
        </w:rPr>
        <w:t>人，本科：2人。护理人员2</w:t>
      </w: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lang w:eastAsia="zh-CN"/>
        </w:rPr>
        <w:t>人：</w:t>
      </w:r>
      <w:r>
        <w:rPr>
          <w:rFonts w:hint="eastAsia" w:ascii="方正仿宋_GB2312" w:hAnsi="方正仿宋_GB2312" w:eastAsia="方正仿宋_GB2312" w:cs="方正仿宋_GB2312"/>
          <w:sz w:val="32"/>
          <w:szCs w:val="32"/>
          <w:lang w:val="en-US" w:eastAsia="zh-CN"/>
        </w:rPr>
        <w:t>副主任护师1人，</w:t>
      </w:r>
      <w:r>
        <w:rPr>
          <w:rFonts w:hint="eastAsia" w:ascii="方正仿宋_GB2312" w:hAnsi="方正仿宋_GB2312" w:eastAsia="方正仿宋_GB2312" w:cs="方正仿宋_GB2312"/>
          <w:sz w:val="32"/>
          <w:szCs w:val="32"/>
          <w:lang w:eastAsia="zh-CN"/>
        </w:rPr>
        <w:t>主管护师</w:t>
      </w:r>
      <w:r>
        <w:rPr>
          <w:rFonts w:hint="eastAsia" w:ascii="方正仿宋_GB2312" w:hAnsi="方正仿宋_GB2312" w:eastAsia="方正仿宋_GB2312" w:cs="方正仿宋_GB2312"/>
          <w:sz w:val="32"/>
          <w:szCs w:val="32"/>
          <w:lang w:val="en-US" w:eastAsia="zh-CN"/>
        </w:rPr>
        <w:t>19</w:t>
      </w:r>
      <w:r>
        <w:rPr>
          <w:rFonts w:hint="eastAsia" w:ascii="方正仿宋_GB2312" w:hAnsi="方正仿宋_GB2312" w:eastAsia="方正仿宋_GB2312" w:cs="方正仿宋_GB2312"/>
          <w:sz w:val="32"/>
          <w:szCs w:val="32"/>
          <w:lang w:eastAsia="zh-CN"/>
        </w:rPr>
        <w:t>人，护师</w:t>
      </w: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lang w:eastAsia="zh-CN"/>
        </w:rPr>
        <w:t>人，本科：2</w:t>
      </w: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lang w:eastAsia="zh-CN"/>
        </w:rPr>
        <w:t>人。科室主要诊疗范围：涵盖新生儿各系统疾患，包括：呼吸系统、循环系统、消化系统、血液系统、泌尿系统、免疫系统、营养代谢性疾患等方面，尤其是早产儿相关疾患，以及早产儿远期管理等。</w:t>
      </w:r>
    </w:p>
    <w:p w14:paraId="2B11E503">
      <w:pPr>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eastAsia="zh-CN"/>
        </w:rPr>
        <w:t>医疗工作：</w:t>
      </w:r>
      <w:r>
        <w:rPr>
          <w:rFonts w:hint="eastAsia" w:ascii="方正仿宋_GB2312" w:hAnsi="方正仿宋_GB2312" w:eastAsia="方正仿宋_GB2312" w:cs="方正仿宋_GB2312"/>
          <w:sz w:val="32"/>
          <w:szCs w:val="32"/>
          <w:lang w:val="en-US" w:eastAsia="zh-CN"/>
        </w:rPr>
        <w:t>新生儿病房设置为循环风和等离子消毒病房，依托医院相关科室力量、辅助科室大型现代化诊疗设备群和后勤保障体系，形成了具有雄厚实力的新生儿医学支撑条件，我科是长治市危重新生儿救治中心。目前科室床位最大能容45张，初设床位35张，实际开放床位20张，其中NICU4张，是我市规模最大的新生儿专科之一。目前分为：早产儿组、足月儿组、重症组三个亚专业。科室年门诊患者一万余人次，收治住院患者达千余人次，是长治市危重新生儿救治中心之一，承担着长治市及周边地区危重新生儿的救治及转运工作。</w:t>
      </w:r>
    </w:p>
    <w:p w14:paraId="1C0F53CE">
      <w:pPr>
        <w:ind w:firstLine="640" w:firstLineChars="20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科学研究：新生儿科承担山西医科大学、长治医学院本科及研究生的临床教学和实习以及基层医护人员和并轨研究生的住院医师规范化培训任务。</w:t>
      </w:r>
    </w:p>
    <w:p w14:paraId="0D5FAF22">
      <w:pPr>
        <w:ind w:firstLine="640" w:firstLineChars="20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eastAsia="zh-CN"/>
        </w:rPr>
        <w:t>在市内率先开展肺表面活性物质治疗新生儿呼吸窘迫综合征、INSURE和LISA肺表面活性物质气管内</w:t>
      </w:r>
      <w:r>
        <w:rPr>
          <w:rFonts w:hint="eastAsia" w:ascii="方正仿宋_GB2312" w:hAnsi="方正仿宋_GB2312" w:eastAsia="方正仿宋_GB2312" w:cs="方正仿宋_GB2312"/>
          <w:sz w:val="32"/>
          <w:szCs w:val="32"/>
          <w:lang w:val="en-US" w:eastAsia="zh-CN"/>
        </w:rPr>
        <w:t>给药技术、</w:t>
      </w:r>
      <w:r>
        <w:rPr>
          <w:rFonts w:hint="eastAsia" w:ascii="方正仿宋_GB2312" w:hAnsi="方正仿宋_GB2312" w:eastAsia="方正仿宋_GB2312" w:cs="方正仿宋_GB2312"/>
          <w:sz w:val="32"/>
          <w:szCs w:val="32"/>
          <w:lang w:eastAsia="zh-CN"/>
        </w:rPr>
        <w:t>急性呼吸窘迫综合症（ARDS）、重症肺炎及早期应用</w:t>
      </w:r>
      <w:r>
        <w:rPr>
          <w:rFonts w:hint="eastAsia" w:ascii="方正仿宋_GB2312" w:hAnsi="方正仿宋_GB2312" w:eastAsia="方正仿宋_GB2312" w:cs="方正仿宋_GB2312"/>
          <w:sz w:val="32"/>
          <w:szCs w:val="32"/>
          <w:lang w:val="en-US" w:eastAsia="zh-CN"/>
        </w:rPr>
        <w:t>无创</w:t>
      </w:r>
      <w:r>
        <w:rPr>
          <w:rFonts w:hint="eastAsia" w:ascii="方正仿宋_GB2312" w:hAnsi="方正仿宋_GB2312" w:eastAsia="方正仿宋_GB2312" w:cs="方正仿宋_GB2312"/>
          <w:sz w:val="32"/>
          <w:szCs w:val="32"/>
          <w:lang w:eastAsia="zh-CN"/>
        </w:rPr>
        <w:t>呼吸</w:t>
      </w:r>
      <w:r>
        <w:rPr>
          <w:rFonts w:hint="eastAsia" w:ascii="方正仿宋_GB2312" w:hAnsi="方正仿宋_GB2312" w:eastAsia="方正仿宋_GB2312" w:cs="方正仿宋_GB2312"/>
          <w:sz w:val="32"/>
          <w:szCs w:val="32"/>
          <w:lang w:val="en-US" w:eastAsia="zh-CN"/>
        </w:rPr>
        <w:t>模式</w:t>
      </w:r>
      <w:r>
        <w:rPr>
          <w:rFonts w:hint="eastAsia" w:ascii="方正仿宋_GB2312" w:hAnsi="方正仿宋_GB2312" w:eastAsia="方正仿宋_GB2312" w:cs="方正仿宋_GB2312"/>
          <w:sz w:val="32"/>
          <w:szCs w:val="32"/>
          <w:lang w:eastAsia="zh-CN"/>
        </w:rPr>
        <w:t>nCPAP</w:t>
      </w:r>
      <w:r>
        <w:rPr>
          <w:rFonts w:hint="eastAsia" w:ascii="方正仿宋_GB2312" w:hAnsi="方正仿宋_GB2312" w:eastAsia="方正仿宋_GB2312" w:cs="方正仿宋_GB2312"/>
          <w:sz w:val="32"/>
          <w:szCs w:val="32"/>
          <w:lang w:val="en-US" w:eastAsia="zh-CN"/>
        </w:rPr>
        <w:t>辅助通气</w:t>
      </w:r>
      <w:r>
        <w:rPr>
          <w:rFonts w:hint="eastAsia" w:ascii="方正仿宋_GB2312" w:hAnsi="方正仿宋_GB2312" w:eastAsia="方正仿宋_GB2312" w:cs="方正仿宋_GB2312"/>
          <w:sz w:val="32"/>
          <w:szCs w:val="32"/>
          <w:lang w:eastAsia="zh-CN"/>
        </w:rPr>
        <w:t>，对超早产儿、</w:t>
      </w:r>
      <w:r>
        <w:rPr>
          <w:rFonts w:hint="eastAsia" w:ascii="方正仿宋_GB2312" w:hAnsi="方正仿宋_GB2312" w:eastAsia="方正仿宋_GB2312" w:cs="方正仿宋_GB2312"/>
          <w:sz w:val="32"/>
          <w:szCs w:val="32"/>
          <w:lang w:val="en-US" w:eastAsia="zh-CN"/>
        </w:rPr>
        <w:t>极</w:t>
      </w:r>
      <w:r>
        <w:rPr>
          <w:rFonts w:hint="eastAsia" w:ascii="方正仿宋_GB2312" w:hAnsi="方正仿宋_GB2312" w:eastAsia="方正仿宋_GB2312" w:cs="方正仿宋_GB2312"/>
          <w:sz w:val="32"/>
          <w:szCs w:val="32"/>
          <w:lang w:eastAsia="zh-CN"/>
        </w:rPr>
        <w:t>早产儿、极低</w:t>
      </w:r>
      <w:r>
        <w:rPr>
          <w:rFonts w:hint="eastAsia" w:ascii="方正仿宋_GB2312" w:hAnsi="方正仿宋_GB2312" w:eastAsia="方正仿宋_GB2312" w:cs="方正仿宋_GB2312"/>
          <w:sz w:val="32"/>
          <w:szCs w:val="32"/>
          <w:lang w:val="en-US" w:eastAsia="zh-CN"/>
        </w:rPr>
        <w:t>及</w:t>
      </w:r>
      <w:r>
        <w:rPr>
          <w:rFonts w:hint="eastAsia" w:ascii="方正仿宋_GB2312" w:hAnsi="方正仿宋_GB2312" w:eastAsia="方正仿宋_GB2312" w:cs="方正仿宋_GB2312"/>
          <w:sz w:val="32"/>
          <w:szCs w:val="32"/>
          <w:lang w:eastAsia="zh-CN"/>
        </w:rPr>
        <w:t>超低</w:t>
      </w:r>
      <w:r>
        <w:rPr>
          <w:rFonts w:hint="eastAsia" w:ascii="方正仿宋_GB2312" w:hAnsi="方正仿宋_GB2312" w:eastAsia="方正仿宋_GB2312" w:cs="方正仿宋_GB2312"/>
          <w:sz w:val="32"/>
          <w:szCs w:val="32"/>
          <w:lang w:val="en-US" w:eastAsia="zh-CN"/>
        </w:rPr>
        <w:t>出生</w:t>
      </w:r>
      <w:r>
        <w:rPr>
          <w:rFonts w:hint="eastAsia" w:ascii="方正仿宋_GB2312" w:hAnsi="方正仿宋_GB2312" w:eastAsia="方正仿宋_GB2312" w:cs="方正仿宋_GB2312"/>
          <w:sz w:val="32"/>
          <w:szCs w:val="32"/>
          <w:lang w:eastAsia="zh-CN"/>
        </w:rPr>
        <w:t>体重儿，大大增加了抢救成功率并减少了气管插管及有创呼吸机应用的</w:t>
      </w:r>
      <w:r>
        <w:rPr>
          <w:rFonts w:hint="eastAsia" w:ascii="方正仿宋_GB2312" w:hAnsi="方正仿宋_GB2312" w:eastAsia="方正仿宋_GB2312" w:cs="方正仿宋_GB2312"/>
          <w:sz w:val="32"/>
          <w:szCs w:val="32"/>
          <w:lang w:val="en-US" w:eastAsia="zh-CN"/>
        </w:rPr>
        <w:t>机</w:t>
      </w:r>
      <w:r>
        <w:rPr>
          <w:rFonts w:hint="eastAsia" w:ascii="方正仿宋_GB2312" w:hAnsi="方正仿宋_GB2312" w:eastAsia="方正仿宋_GB2312" w:cs="方正仿宋_GB2312"/>
          <w:sz w:val="32"/>
          <w:szCs w:val="32"/>
          <w:lang w:eastAsia="zh-CN"/>
        </w:rPr>
        <w:t>率，同时降低了住院费用。我科成功抢救孕周最小（27周）、体重最低700g的超早产儿，积累了丰富的救治经验。目前我科已经开展了动态振幅整合脑电图脑功能监测技术、有创(常频和高频)和无创通气、</w:t>
      </w:r>
      <w:r>
        <w:rPr>
          <w:rFonts w:hint="eastAsia" w:ascii="方正仿宋_GB2312" w:hAnsi="方正仿宋_GB2312" w:eastAsia="方正仿宋_GB2312" w:cs="方正仿宋_GB2312"/>
          <w:sz w:val="32"/>
          <w:szCs w:val="32"/>
          <w:lang w:val="en-US" w:eastAsia="zh-CN"/>
        </w:rPr>
        <w:t>密闭式吸痰、有创机械通气下带机雾化、</w:t>
      </w:r>
      <w:r>
        <w:rPr>
          <w:rFonts w:hint="eastAsia" w:ascii="方正仿宋_GB2312" w:hAnsi="方正仿宋_GB2312" w:eastAsia="方正仿宋_GB2312" w:cs="方正仿宋_GB2312"/>
          <w:sz w:val="32"/>
          <w:szCs w:val="32"/>
          <w:lang w:eastAsia="zh-CN"/>
        </w:rPr>
        <w:t>床边X线、床旁微量血糖监测、有创血压监测、脐</w:t>
      </w:r>
      <w:r>
        <w:rPr>
          <w:rFonts w:hint="eastAsia" w:ascii="方正仿宋_GB2312" w:hAnsi="方正仿宋_GB2312" w:eastAsia="方正仿宋_GB2312" w:cs="方正仿宋_GB2312"/>
          <w:sz w:val="32"/>
          <w:szCs w:val="32"/>
          <w:lang w:val="en-US" w:eastAsia="zh-CN"/>
        </w:rPr>
        <w:t>动</w:t>
      </w:r>
      <w:r>
        <w:rPr>
          <w:rFonts w:hint="eastAsia" w:ascii="方正仿宋_GB2312" w:hAnsi="方正仿宋_GB2312" w:eastAsia="方正仿宋_GB2312" w:cs="方正仿宋_GB2312"/>
          <w:sz w:val="32"/>
          <w:szCs w:val="32"/>
          <w:lang w:eastAsia="zh-CN"/>
        </w:rPr>
        <w:t>静脉置管术、动静脉同步换血术；胃肠道外全静脉营养；新生儿听力筛查；危重新生儿院</w:t>
      </w:r>
      <w:r>
        <w:rPr>
          <w:rFonts w:hint="eastAsia" w:ascii="方正仿宋_GB2312" w:hAnsi="方正仿宋_GB2312" w:eastAsia="方正仿宋_GB2312" w:cs="方正仿宋_GB2312"/>
          <w:sz w:val="32"/>
          <w:szCs w:val="32"/>
          <w:lang w:val="en-US" w:eastAsia="zh-CN"/>
        </w:rPr>
        <w:t>内</w:t>
      </w:r>
      <w:r>
        <w:rPr>
          <w:rFonts w:hint="eastAsia" w:ascii="方正仿宋_GB2312" w:hAnsi="方正仿宋_GB2312" w:eastAsia="方正仿宋_GB2312" w:cs="方正仿宋_GB2312"/>
          <w:sz w:val="32"/>
          <w:szCs w:val="32"/>
          <w:lang w:eastAsia="zh-CN"/>
        </w:rPr>
        <w:t>转运；经外周静脉穿刺中心静脉置管术；早产儿发育支持照护、袋鼠式护理；母乳喂养、早产儿和危重新生儿胃管喂养及非营养性吸吮、</w:t>
      </w:r>
      <w:r>
        <w:rPr>
          <w:rFonts w:hint="eastAsia" w:ascii="方正仿宋_GB2312" w:hAnsi="方正仿宋_GB2312" w:eastAsia="方正仿宋_GB2312" w:cs="方正仿宋_GB2312"/>
          <w:sz w:val="32"/>
          <w:szCs w:val="32"/>
          <w:lang w:val="en-US" w:eastAsia="zh-CN"/>
        </w:rPr>
        <w:t>口腔吞咽功能训练、</w:t>
      </w:r>
      <w:r>
        <w:rPr>
          <w:rFonts w:hint="eastAsia" w:ascii="方正仿宋_GB2312" w:hAnsi="方正仿宋_GB2312" w:eastAsia="方正仿宋_GB2312" w:cs="方正仿宋_GB2312"/>
          <w:sz w:val="32"/>
          <w:szCs w:val="32"/>
          <w:lang w:eastAsia="zh-CN"/>
        </w:rPr>
        <w:t>抚触疗法；新生儿行为测定(NBNA)、早产儿随访等一系列完善的救治措施等等。近年来开展基因监测技术，成功诊断：</w:t>
      </w:r>
      <w:r>
        <w:rPr>
          <w:rFonts w:hint="eastAsia" w:ascii="方正仿宋_GB2312" w:hAnsi="方正仿宋_GB2312" w:eastAsia="方正仿宋_GB2312" w:cs="方正仿宋_GB2312"/>
          <w:sz w:val="32"/>
          <w:szCs w:val="32"/>
          <w:lang w:val="en-US" w:eastAsia="zh-CN"/>
        </w:rPr>
        <w:t>成骨不全症、原发性纤毛运动障碍、氨甲酰磷酸合成酶I缺乏症、鱼鳞病、先天性肌营养不良、亮氨酸引起的低血糖症、甲基丙二酸尿症、球形细胞增多症、</w:t>
      </w:r>
      <w:r>
        <w:rPr>
          <w:rFonts w:hint="eastAsia" w:ascii="方正仿宋_GB2312" w:hAnsi="方正仿宋_GB2312" w:eastAsia="方正仿宋_GB2312" w:cs="方正仿宋_GB2312"/>
          <w:sz w:val="32"/>
          <w:szCs w:val="32"/>
          <w:lang w:eastAsia="zh-CN"/>
        </w:rPr>
        <w:t>Gilbert综合征等罕见疾病。</w:t>
      </w:r>
      <w:r>
        <w:rPr>
          <w:rFonts w:hint="eastAsia" w:ascii="方正仿宋_GB2312" w:hAnsi="方正仿宋_GB2312" w:eastAsia="方正仿宋_GB2312" w:cs="方正仿宋_GB2312"/>
          <w:sz w:val="32"/>
          <w:szCs w:val="32"/>
          <w:lang w:val="en-US" w:eastAsia="zh-CN"/>
        </w:rPr>
        <w:t>于2023年开展了</w:t>
      </w:r>
      <w:r>
        <w:rPr>
          <w:rFonts w:hint="eastAsia" w:ascii="方正仿宋_GB2312" w:hAnsi="方正仿宋_GB2312" w:eastAsia="方正仿宋_GB2312" w:cs="方正仿宋_GB2312"/>
          <w:sz w:val="32"/>
          <w:szCs w:val="32"/>
          <w:lang w:eastAsia="zh-CN"/>
        </w:rPr>
        <w:t>覆盖涉及全</w:t>
      </w:r>
      <w:r>
        <w:rPr>
          <w:rFonts w:hint="eastAsia" w:ascii="方正仿宋_GB2312" w:hAnsi="方正仿宋_GB2312" w:eastAsia="方正仿宋_GB2312" w:cs="方正仿宋_GB2312"/>
          <w:sz w:val="32"/>
          <w:szCs w:val="32"/>
          <w:lang w:val="en-US" w:eastAsia="zh-CN"/>
        </w:rPr>
        <w:t>市范围内</w:t>
      </w:r>
      <w:r>
        <w:rPr>
          <w:rFonts w:hint="eastAsia" w:ascii="方正仿宋_GB2312" w:hAnsi="方正仿宋_GB2312" w:eastAsia="方正仿宋_GB2312" w:cs="方正仿宋_GB2312"/>
          <w:sz w:val="32"/>
          <w:szCs w:val="32"/>
          <w:lang w:eastAsia="zh-CN"/>
        </w:rPr>
        <w:t>的危重新生儿转运，为危重新生儿的救治创造了条件。于</w:t>
      </w:r>
      <w:r>
        <w:rPr>
          <w:rFonts w:hint="eastAsia" w:ascii="方正仿宋_GB2312" w:hAnsi="方正仿宋_GB2312" w:eastAsia="方正仿宋_GB2312" w:cs="方正仿宋_GB2312"/>
          <w:sz w:val="32"/>
          <w:szCs w:val="32"/>
          <w:lang w:val="en-US" w:eastAsia="zh-CN"/>
        </w:rPr>
        <w:t>2025年开展了互联网+上门服务，居家进行新生儿体检、生长发育评估、监测黄疸、静脉采血等服务，将专业的医疗护理从病房延伸至家庭，给广大市名带来了福音！</w:t>
      </w:r>
    </w:p>
    <w:p w14:paraId="7C9180C3">
      <w:pPr>
        <w:ind w:firstLine="640" w:firstLineChars="200"/>
        <w:rPr>
          <w:rFonts w:hint="eastAsia" w:ascii="Times New Roman" w:hAnsi="Times New Roman" w:eastAsia="仿宋_GB2312" w:cs="仿宋_GB2312"/>
          <w:sz w:val="32"/>
          <w:szCs w:val="32"/>
          <w:lang w:val="en-US" w:eastAsia="zh-CN"/>
        </w:rPr>
      </w:pPr>
      <w:r>
        <w:rPr>
          <w:rFonts w:hint="eastAsia" w:ascii="方正仿宋_GB2312" w:hAnsi="方正仿宋_GB2312" w:eastAsia="方正仿宋_GB2312" w:cs="方正仿宋_GB2312"/>
          <w:sz w:val="32"/>
          <w:szCs w:val="32"/>
          <w:lang w:val="en-US" w:eastAsia="zh-CN"/>
        </w:rPr>
        <w:t>护理工作：目前有新生儿专科护士4名、国家级静脉治疗专科护士1名，省级静脉治疗专科护士1名。</w:t>
      </w:r>
    </w:p>
    <w:p w14:paraId="0389D9E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联系电话：0355-2066110</w:t>
      </w:r>
    </w:p>
    <w:p w14:paraId="5CE845E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2101772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科室名称：感染性疾病科</w:t>
      </w:r>
    </w:p>
    <w:p w14:paraId="278BF604">
      <w:pPr>
        <w:ind w:firstLine="640" w:firstLineChars="200"/>
        <w:rPr>
          <w:rFonts w:hint="eastAsia" w:ascii="方正仿宋_GB2312" w:hAnsi="方正仿宋_GB2312" w:eastAsia="方正仿宋_GB2312" w:cs="方正仿宋_GB2312"/>
          <w:color w:val="auto"/>
          <w:sz w:val="32"/>
          <w:szCs w:val="32"/>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color w:val="auto"/>
          <w:sz w:val="32"/>
          <w:szCs w:val="32"/>
        </w:rPr>
        <w:t>感染性疾病科始建于1976年，2025年获评国家临床重点专科</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集医疗、教学、科研、公共卫生防控于一体的综合科室，为长治市结核</w:t>
      </w:r>
      <w:r>
        <w:rPr>
          <w:rFonts w:hint="eastAsia" w:ascii="方正仿宋_GB2312" w:hAnsi="方正仿宋_GB2312" w:eastAsia="方正仿宋_GB2312" w:cs="方正仿宋_GB2312"/>
          <w:color w:val="auto"/>
          <w:sz w:val="32"/>
          <w:szCs w:val="32"/>
          <w:lang w:val="en-US" w:eastAsia="zh-CN"/>
        </w:rPr>
        <w:t>病</w:t>
      </w:r>
      <w:r>
        <w:rPr>
          <w:rFonts w:hint="eastAsia" w:ascii="方正仿宋_GB2312" w:hAnsi="方正仿宋_GB2312" w:eastAsia="方正仿宋_GB2312" w:cs="方正仿宋_GB2312"/>
          <w:color w:val="auto"/>
          <w:sz w:val="32"/>
          <w:szCs w:val="32"/>
        </w:rPr>
        <w:t>、艾滋病、新冠肺炎</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lang w:val="en-US" w:eastAsia="zh-CN"/>
        </w:rPr>
        <w:t>丙型肝炎</w:t>
      </w:r>
      <w:r>
        <w:rPr>
          <w:rFonts w:hint="eastAsia" w:ascii="方正仿宋_GB2312" w:hAnsi="方正仿宋_GB2312" w:eastAsia="方正仿宋_GB2312" w:cs="方正仿宋_GB2312"/>
          <w:color w:val="auto"/>
          <w:sz w:val="32"/>
          <w:szCs w:val="32"/>
        </w:rPr>
        <w:t>定点救治单位，是山西省传染病、结核病专科护士培训基地。科室开放床位60张，医护团队28人，</w:t>
      </w:r>
      <w:r>
        <w:rPr>
          <w:rFonts w:hint="eastAsia" w:ascii="方正仿宋_GB2312" w:hAnsi="方正仿宋_GB2312" w:eastAsia="方正仿宋_GB2312" w:cs="方正仿宋_GB2312"/>
          <w:color w:val="auto"/>
          <w:sz w:val="32"/>
          <w:szCs w:val="32"/>
          <w:lang w:eastAsia="zh-CN"/>
        </w:rPr>
        <w:t>学历职称结构合理，</w:t>
      </w:r>
      <w:r>
        <w:rPr>
          <w:rFonts w:hint="eastAsia" w:ascii="方正仿宋_GB2312" w:hAnsi="方正仿宋_GB2312" w:eastAsia="方正仿宋_GB2312" w:cs="方正仿宋_GB2312"/>
          <w:color w:val="auto"/>
          <w:sz w:val="32"/>
          <w:szCs w:val="32"/>
        </w:rPr>
        <w:t>开设六大特色门诊，</w:t>
      </w:r>
      <w:r>
        <w:rPr>
          <w:rFonts w:hint="eastAsia" w:ascii="方正仿宋_GB2312" w:hAnsi="方正仿宋_GB2312" w:eastAsia="方正仿宋_GB2312" w:cs="方正仿宋_GB2312"/>
          <w:color w:val="auto"/>
          <w:sz w:val="32"/>
          <w:szCs w:val="32"/>
          <w:lang w:val="en-US" w:eastAsia="zh-CN"/>
        </w:rPr>
        <w:t>呼吸、消化、艾滋病三大</w:t>
      </w:r>
      <w:r>
        <w:rPr>
          <w:rFonts w:hint="eastAsia" w:ascii="方正仿宋_GB2312" w:hAnsi="方正仿宋_GB2312" w:eastAsia="方正仿宋_GB2312" w:cs="方正仿宋_GB2312"/>
          <w:color w:val="auto"/>
          <w:sz w:val="32"/>
          <w:szCs w:val="32"/>
        </w:rPr>
        <w:t>病区，年门诊量</w:t>
      </w:r>
      <w:r>
        <w:rPr>
          <w:rFonts w:hint="eastAsia" w:ascii="方正仿宋_GB2312" w:hAnsi="方正仿宋_GB2312" w:eastAsia="方正仿宋_GB2312" w:cs="方正仿宋_GB2312"/>
          <w:color w:val="auto"/>
          <w:sz w:val="32"/>
          <w:szCs w:val="32"/>
          <w:lang w:val="en-US" w:eastAsia="zh-CN"/>
        </w:rPr>
        <w:t>2.2</w:t>
      </w:r>
      <w:r>
        <w:rPr>
          <w:rFonts w:hint="eastAsia" w:ascii="方正仿宋_GB2312" w:hAnsi="方正仿宋_GB2312" w:eastAsia="方正仿宋_GB2312" w:cs="方正仿宋_GB2312"/>
          <w:color w:val="auto"/>
          <w:sz w:val="32"/>
          <w:szCs w:val="32"/>
        </w:rPr>
        <w:t>万余人次、年住院1600人次，擅长各类感染性疾病及疑难危重传染病</w:t>
      </w:r>
      <w:r>
        <w:rPr>
          <w:rFonts w:hint="eastAsia" w:ascii="方正仿宋_GB2312" w:hAnsi="方正仿宋_GB2312" w:eastAsia="方正仿宋_GB2312" w:cs="方正仿宋_GB2312"/>
          <w:color w:val="auto"/>
          <w:sz w:val="32"/>
          <w:szCs w:val="32"/>
          <w:lang w:val="en-US" w:eastAsia="zh-CN"/>
        </w:rPr>
        <w:t>救</w:t>
      </w:r>
      <w:r>
        <w:rPr>
          <w:rFonts w:hint="eastAsia" w:ascii="方正仿宋_GB2312" w:hAnsi="方正仿宋_GB2312" w:eastAsia="方正仿宋_GB2312" w:cs="方正仿宋_GB2312"/>
          <w:color w:val="auto"/>
          <w:sz w:val="32"/>
          <w:szCs w:val="32"/>
        </w:rPr>
        <w:t>治。</w:t>
      </w:r>
    </w:p>
    <w:p w14:paraId="0B0E1D6A">
      <w:pPr>
        <w:ind w:firstLine="640" w:firstLineChars="200"/>
        <w:rPr>
          <w:rFonts w:hint="eastAsia" w:ascii="Times New Roman" w:hAnsi="Times New Roman" w:eastAsia="仿宋_GB2312" w:cs="仿宋_GB2312"/>
          <w:sz w:val="32"/>
          <w:szCs w:val="32"/>
          <w:lang w:val="en-US" w:eastAsia="zh-CN"/>
        </w:rPr>
      </w:pPr>
      <w:r>
        <w:rPr>
          <w:rFonts w:hint="eastAsia" w:ascii="方正仿宋_GB2312" w:hAnsi="方正仿宋_GB2312" w:eastAsia="方正仿宋_GB2312" w:cs="方正仿宋_GB2312"/>
          <w:color w:val="auto"/>
          <w:sz w:val="32"/>
          <w:szCs w:val="32"/>
        </w:rPr>
        <w:t>开展</w:t>
      </w:r>
      <w:r>
        <w:rPr>
          <w:rFonts w:hint="eastAsia" w:ascii="方正仿宋_GB2312" w:hAnsi="方正仿宋_GB2312" w:eastAsia="方正仿宋_GB2312" w:cs="方正仿宋_GB2312"/>
          <w:color w:val="auto"/>
          <w:sz w:val="32"/>
          <w:szCs w:val="32"/>
          <w:lang w:val="en-US" w:eastAsia="zh-CN"/>
        </w:rPr>
        <w:t>了肝衰竭</w:t>
      </w:r>
      <w:r>
        <w:rPr>
          <w:rFonts w:hint="eastAsia" w:ascii="方正仿宋_GB2312" w:hAnsi="方正仿宋_GB2312" w:eastAsia="方正仿宋_GB2312" w:cs="方正仿宋_GB2312"/>
          <w:color w:val="auto"/>
          <w:sz w:val="32"/>
          <w:szCs w:val="32"/>
        </w:rPr>
        <w:t>人工肝</w:t>
      </w:r>
      <w:r>
        <w:rPr>
          <w:rFonts w:hint="eastAsia" w:ascii="方正仿宋_GB2312" w:hAnsi="方正仿宋_GB2312" w:eastAsia="方正仿宋_GB2312" w:cs="方正仿宋_GB2312"/>
          <w:color w:val="auto"/>
          <w:sz w:val="32"/>
          <w:szCs w:val="32"/>
          <w:lang w:val="en-US" w:eastAsia="zh-CN"/>
        </w:rPr>
        <w:t>支持系统</w:t>
      </w:r>
      <w:r>
        <w:rPr>
          <w:rFonts w:hint="eastAsia" w:ascii="方正仿宋_GB2312" w:hAnsi="方正仿宋_GB2312" w:eastAsia="方正仿宋_GB2312" w:cs="方正仿宋_GB2312"/>
          <w:color w:val="auto"/>
          <w:sz w:val="32"/>
          <w:szCs w:val="32"/>
        </w:rPr>
        <w:t>、乙肝丙肝临床治愈、脂肪肝精准管理、不明原因发热MDT诊疗</w:t>
      </w:r>
      <w:r>
        <w:rPr>
          <w:rFonts w:hint="eastAsia" w:ascii="方正仿宋_GB2312" w:hAnsi="方正仿宋_GB2312" w:eastAsia="方正仿宋_GB2312" w:cs="方正仿宋_GB2312"/>
          <w:color w:val="auto"/>
          <w:sz w:val="32"/>
          <w:szCs w:val="32"/>
          <w:lang w:eastAsia="zh-CN"/>
        </w:rPr>
        <w:t>、</w:t>
      </w:r>
      <w:r>
        <w:rPr>
          <w:rFonts w:hint="eastAsia" w:ascii="方正仿宋_GB2312" w:hAnsi="方正仿宋_GB2312" w:eastAsia="方正仿宋_GB2312" w:cs="方正仿宋_GB2312"/>
          <w:color w:val="auto"/>
          <w:sz w:val="32"/>
          <w:szCs w:val="32"/>
        </w:rPr>
        <w:t>艾滋病</w:t>
      </w:r>
      <w:r>
        <w:rPr>
          <w:rFonts w:hint="eastAsia" w:ascii="方正仿宋_GB2312" w:hAnsi="方正仿宋_GB2312" w:eastAsia="方正仿宋_GB2312" w:cs="方正仿宋_GB2312"/>
          <w:color w:val="auto"/>
          <w:sz w:val="32"/>
          <w:szCs w:val="32"/>
          <w:lang w:val="en-US" w:eastAsia="zh-CN"/>
        </w:rPr>
        <w:t>一站式服务</w:t>
      </w:r>
      <w:r>
        <w:rPr>
          <w:rFonts w:hint="eastAsia" w:ascii="方正仿宋_GB2312" w:hAnsi="方正仿宋_GB2312" w:eastAsia="方正仿宋_GB2312" w:cs="方正仿宋_GB2312"/>
          <w:color w:val="auto"/>
          <w:sz w:val="32"/>
          <w:szCs w:val="32"/>
        </w:rPr>
        <w:t>、结核耐药诊治</w:t>
      </w:r>
      <w:r>
        <w:rPr>
          <w:rFonts w:hint="eastAsia" w:ascii="方正仿宋_GB2312" w:hAnsi="方正仿宋_GB2312" w:eastAsia="方正仿宋_GB2312" w:cs="方正仿宋_GB2312"/>
          <w:color w:val="auto"/>
          <w:sz w:val="32"/>
          <w:szCs w:val="32"/>
          <w:lang w:val="en-US" w:eastAsia="zh-CN"/>
        </w:rPr>
        <w:t>等</w:t>
      </w:r>
      <w:r>
        <w:rPr>
          <w:rFonts w:hint="eastAsia" w:ascii="方正仿宋_GB2312" w:hAnsi="方正仿宋_GB2312" w:eastAsia="方正仿宋_GB2312" w:cs="方正仿宋_GB2312"/>
          <w:color w:val="auto"/>
          <w:sz w:val="32"/>
          <w:szCs w:val="32"/>
        </w:rPr>
        <w:t>特色。承担高校教学与规培工作，参与多项国家级、省级</w:t>
      </w:r>
      <w:r>
        <w:rPr>
          <w:rFonts w:hint="eastAsia" w:ascii="方正仿宋_GB2312" w:hAnsi="方正仿宋_GB2312" w:eastAsia="方正仿宋_GB2312" w:cs="方正仿宋_GB2312"/>
          <w:color w:val="auto"/>
          <w:sz w:val="32"/>
          <w:szCs w:val="32"/>
          <w:lang w:eastAsia="zh-CN"/>
        </w:rPr>
        <w:t>课题</w:t>
      </w:r>
      <w:r>
        <w:rPr>
          <w:rFonts w:hint="eastAsia" w:ascii="方正仿宋_GB2312" w:hAnsi="方正仿宋_GB2312" w:eastAsia="方正仿宋_GB2312" w:cs="方正仿宋_GB2312"/>
          <w:color w:val="auto"/>
          <w:sz w:val="32"/>
          <w:szCs w:val="32"/>
        </w:rPr>
        <w:t>，近十年发表国家级论文40余篇，专业水平</w:t>
      </w:r>
      <w:r>
        <w:rPr>
          <w:rFonts w:hint="eastAsia" w:ascii="方正仿宋_GB2312" w:hAnsi="方正仿宋_GB2312" w:eastAsia="方正仿宋_GB2312" w:cs="方正仿宋_GB2312"/>
          <w:color w:val="auto"/>
          <w:sz w:val="32"/>
          <w:szCs w:val="32"/>
          <w:lang w:eastAsia="zh-CN"/>
        </w:rPr>
        <w:t>省内领先</w:t>
      </w:r>
      <w:r>
        <w:rPr>
          <w:rFonts w:hint="eastAsia" w:ascii="方正仿宋_GB2312" w:hAnsi="方正仿宋_GB2312" w:eastAsia="方正仿宋_GB2312" w:cs="方正仿宋_GB2312"/>
          <w:color w:val="auto"/>
          <w:sz w:val="32"/>
          <w:szCs w:val="32"/>
        </w:rPr>
        <w:t>。</w:t>
      </w:r>
    </w:p>
    <w:p w14:paraId="2952066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联系电话：0355-2066935</w:t>
      </w:r>
    </w:p>
    <w:p w14:paraId="55CF99E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7BE15DA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科室名称：康复医学科</w:t>
      </w:r>
    </w:p>
    <w:p w14:paraId="40571861">
      <w:pPr>
        <w:spacing w:before="0" w:after="0" w:line="240" w:lineRule="auto"/>
        <w:ind w:left="0" w:right="0" w:firstLine="600"/>
        <w:jc w:val="both"/>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lang w:val="en-US" w:eastAsia="zh-CN"/>
        </w:rPr>
        <w:t>康复医学科成立于2006年，现有编制床位40张，开放床位53张；人员情况：科室现有职工39人，其中医师12人，学历：本科：3人，硕士：8人；主任医师1人，副主任医师1人，主治医师6人，住院医师4人；技师14人，学历层面：硕士研究生3人（其中一人博士在读），本科11人（其中一人硕士在读），职称层面，主管治疗师4人，初级治疗师10人。护士共14人均为本科；职称：副主任护师2人，护士1人，护师5人，主管护师6人。高压氧舱：医师2名，副主任医师1名；主治医师1名；护士3名，副主任护师1名，主管护士2名。设康复病房、康复门诊、康复评定室、物理因子治疗室、运动治疗室、作业治疗室、言语及吞咽评定治疗室、针灸门诊及针灸治疗室、高压氧舱、康复工程及3D打印实验室。近5年门诊及住院患者逐年增长，科室运用中西医结合的方法治疗各种功能障碍，在全市范围内率先开展了昏迷的促醒治疗、表面肌电指导下的吞咽障碍治疗、帕金森病的步态分析、呼吸康复治疗、3D打印矫形治疗等。目前已发表SCI论文7篇，取得国家专利26项；完成山西省教育厅教学改革创新项目1项，在研山西省卫健委中医药科研课题1项；承担了山西医科大学、山西中医药大学、长治医学院、长治职业技术学院、运城护理职业学院，山西省卫生健康职业学院，临汾职业技术学院，长治市卫生学校等的理论教学和临床带教工作。</w:t>
      </w:r>
    </w:p>
    <w:p w14:paraId="5BB5393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联系电话：0355-2066746</w:t>
      </w:r>
    </w:p>
    <w:p w14:paraId="65FB4ED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1CA19BB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科室名称：风湿免疫科</w:t>
      </w:r>
    </w:p>
    <w:p w14:paraId="1B09FC0C">
      <w:pPr>
        <w:spacing w:before="0" w:after="0" w:line="240" w:lineRule="auto"/>
        <w:ind w:left="0" w:right="0" w:firstLine="600"/>
        <w:jc w:val="both"/>
        <w:rPr>
          <w:rFonts w:hint="eastAsia" w:ascii="方正仿宋_GB2312" w:hAnsi="方正仿宋_GB2312" w:eastAsia="方正仿宋_GB2312" w:cs="方正仿宋_GB2312"/>
          <w:sz w:val="32"/>
          <w:szCs w:val="32"/>
          <w:lang w:val="en-US" w:eastAsia="zh-CN"/>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lang w:val="en-US" w:eastAsia="zh-CN"/>
        </w:rPr>
        <w:t>风湿免疫科是集临床、科研和教学于一体的专业科室。在长治及晋东南地区是该领域的权威科室之一，综合实力在本地处于领先水平。</w:t>
      </w:r>
    </w:p>
    <w:p w14:paraId="6B965813">
      <w:pPr>
        <w:spacing w:before="0" w:after="0" w:line="240" w:lineRule="auto"/>
        <w:ind w:left="0" w:right="0" w:firstLine="600"/>
        <w:jc w:val="both"/>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科室拥有一支高学历、高素质、结构合理的专业技术团队。现有医生人员7名，硕士研究生6人、技师1名，其中副主任医师2人，科室注重人才培养，业务骨干均曾赴国内外顶级医院风湿免疫科进修深造，确保了诊疗理念与技术同步国内、国际前沿水平。</w:t>
      </w:r>
    </w:p>
    <w:p w14:paraId="6F7538B7">
      <w:pPr>
        <w:spacing w:before="0" w:after="0" w:line="240" w:lineRule="auto"/>
        <w:ind w:left="0" w:right="0" w:firstLine="600"/>
        <w:jc w:val="both"/>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科室诊疗范围覆盖所有风湿免疫性疾病的常见病、多发病及疑难重症。主要包括类风湿关节炎、系统性红斑狼疮、强直性脊柱炎、痛风、骨关节炎、干燥综合征、多发性肌炎/皮肌炎、硬皮病、白塞病、抗磷脂综合征及各种类型血管炎等。依托医院先进的检验平台，科室常规开展自身抗体谱、抗核抗体谱等精准检测。同时，熟练开展唇腺活检、皮肤肌肉活检、关节超声等专科操作技术，为早期诊断和病情评估提供有力支撑。科室长期与国内顶级医院（北京协和医院、北京积水潭医院）风湿免疫科开展远程会诊、疑难病例讨论、专家查房指导，持续提升诊疗水平与学术影响力。</w:t>
      </w:r>
    </w:p>
    <w:p w14:paraId="30428C2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联系电话：0355-2066737</w:t>
      </w:r>
    </w:p>
    <w:p w14:paraId="368D84C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16BB1DF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科室名称：职业病防治科</w:t>
      </w:r>
    </w:p>
    <w:p w14:paraId="060EE7B9">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lang w:val="en-US" w:eastAsia="zh-CN"/>
        </w:rPr>
        <w:t>职业病防治科成立于2014年1月，是目前长治市唯一家集职业健康检查、职业病诊断、治疗、康复、科研、教学、公益为一体的医疗机构，于2012年3月经原山西省卫生厅批准成为长治市职业病防治院，是全省六家重点职业性尘肺病哨点医院之一，是长治市职业病诊断与职业健康检查质量控制部挂靠单位、长治市职业性尘肺病康复治疗基地。</w:t>
      </w:r>
      <w:r>
        <w:rPr>
          <w:rFonts w:hint="eastAsia" w:ascii="Times New Roman" w:hAnsi="Times New Roman" w:eastAsia="仿宋_GB2312" w:cs="Times New Roman"/>
          <w:color w:val="000000"/>
          <w:sz w:val="32"/>
          <w:szCs w:val="32"/>
          <w:lang w:val="en-US" w:eastAsia="zh-CN"/>
        </w:rPr>
        <w:t>主任医师1名、副主任医师2名、主治医师3名、住院医师1名，拥有一支训练有素的专业护理队伍，护理人员11名，本科学历10名。</w:t>
      </w:r>
    </w:p>
    <w:p w14:paraId="4A4C694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联系电话：0355-2066737</w:t>
      </w:r>
    </w:p>
    <w:p w14:paraId="024189A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6FAE683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科室名称：放疗科</w:t>
      </w:r>
    </w:p>
    <w:p w14:paraId="28659FA1">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rPr>
        <w:t>放疗科始建于1997年，是以恶性肿瘤和良性疾病放射治疗为主，集医教研相结合的专业性临床学科，也是长治市首家使用X线直线加速器的单位。 科室技术实力雄厚，现有医务人员32名，其中医生10名，护理人员12名，物理师技师10名，高级职称以上6名，中级职称9名,硕士研究生10名。科室人员曾分别到中国医学科学院肿瘤医院，天津肿瘤医院，上海复旦大学附属中山医院及郑州大学第一附属医院，山西省肿瘤医院多家医院进修学习，具有丰富的临床经验和专业技术水平。科室目前拥有全省首台瑞典医科达（Elekta）公司Vser-HD直线加速器1台，全市首台的Synergy图像引导放射治疗设备（IGRT）1台。全省首台铱—192三维近距离后装机一台，全市首台飞利浦大孔径定位CT机1台，SL—IE放射治疗模拟定位机一台，及Monaco治疗计划系统。同时还拥有全市首台进口Sun Nuclear三维水箱等质控验证设备为放疗质量保驾护航。完美达到精确定位，精确设计，精准治疗的“三精治疗”。使患者获得显著疗效，同时有效降低毒副反应。可开展SBRT,IGRT及VMAT等先进治疗技术。</w:t>
      </w:r>
    </w:p>
    <w:p w14:paraId="7B2F714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联系电话：0355-2066805</w:t>
      </w:r>
    </w:p>
    <w:p w14:paraId="1CF0DEE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12D5B2B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科室名称：中医科</w:t>
      </w:r>
    </w:p>
    <w:p w14:paraId="5922AFE8">
      <w:pPr>
        <w:ind w:firstLine="640" w:firstLineChars="200"/>
        <w:rPr>
          <w:rFonts w:hint="eastAsia" w:ascii="方正仿宋_GB2312" w:hAnsi="方正仿宋_GB2312" w:eastAsia="方正仿宋_GB2312" w:cs="方正仿宋_GB2312"/>
          <w:sz w:val="32"/>
          <w:szCs w:val="32"/>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rPr>
        <w:t>中医科是集医疗、教学、科研于一体的综合性临床科室，以中医文化突出、中西医结合为特色</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对临床常见病、多发病及疑难杂症诊疗经验丰富。</w:t>
      </w:r>
    </w:p>
    <w:p w14:paraId="2EECD763">
      <w:pPr>
        <w:ind w:firstLine="640" w:firstLineChars="200"/>
        <w:rPr>
          <w:rFonts w:hint="eastAsia" w:ascii="Times New Roman" w:hAnsi="Times New Roman" w:eastAsia="仿宋_GB2312" w:cs="仿宋_GB2312"/>
          <w:sz w:val="32"/>
          <w:szCs w:val="32"/>
          <w:lang w:val="en-US" w:eastAsia="zh-CN"/>
        </w:rPr>
      </w:pPr>
      <w:r>
        <w:rPr>
          <w:rFonts w:hint="eastAsia" w:ascii="方正仿宋_GB2312" w:hAnsi="方正仿宋_GB2312" w:eastAsia="方正仿宋_GB2312" w:cs="方正仿宋_GB2312"/>
          <w:sz w:val="32"/>
          <w:szCs w:val="32"/>
        </w:rPr>
        <w:t>科室诊治优势病种广泛，在中医肿瘤、脾胃病、肾系病、妇科病、颈腰椎病及各类疼痛性疾病的诊疗上疗效确切。同时，在体质调理、姿势纠正及亚健康调理等领域亦有深入研究。治疗手段丰富，开展中药、针刺、艾灸、拔罐、穴位贴敷、埋线、脐疗、耳穴压豆、足浴、中药熏蒸、中药离子导入及胃肠治疗仪等特色疗法，将传统与现代诊疗技术完美结合</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尤其在肿瘤诊疗方面，科室坚持发挥中医药特色，选派青年医师进修肿瘤方向，对肺癌、胃癌、大肠癌、乳腺癌、宫颈癌等常见恶性肿瘤积累了丰富的临床经验。</w:t>
      </w:r>
    </w:p>
    <w:p w14:paraId="0BB3993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联系电话：0355-2066075</w:t>
      </w:r>
    </w:p>
    <w:p w14:paraId="7A72199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72508F8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科室名称：老年病科</w:t>
      </w:r>
    </w:p>
    <w:p w14:paraId="0A745A3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Style w:val="6"/>
          <w:rFonts w:hint="eastAsia" w:ascii="方正仿宋_GB2312" w:hAnsi="方正仿宋_GB2312" w:eastAsia="方正仿宋_GB2312" w:cs="方正仿宋_GB2312"/>
          <w:b w:val="0"/>
          <w:bCs w:val="0"/>
          <w:i w:val="0"/>
          <w:iCs w:val="0"/>
          <w:caps w:val="0"/>
          <w:color w:val="0F1115"/>
          <w:spacing w:val="0"/>
          <w:sz w:val="32"/>
          <w:szCs w:val="32"/>
          <w:shd w:val="clear" w:color="auto" w:fill="FFFFFF"/>
          <w:lang w:val="en-US" w:eastAsia="zh-CN"/>
        </w:rPr>
      </w:pPr>
      <w:r>
        <w:rPr>
          <w:rFonts w:hint="eastAsia" w:ascii="Times New Roman" w:hAnsi="Times New Roman" w:eastAsia="仿宋_GB2312" w:cs="仿宋_GB2312"/>
          <w:sz w:val="32"/>
          <w:szCs w:val="32"/>
          <w:lang w:val="en-US" w:eastAsia="zh-CN"/>
        </w:rPr>
        <w:t>科室简介：</w:t>
      </w:r>
      <w:r>
        <w:rPr>
          <w:rStyle w:val="6"/>
          <w:rFonts w:hint="eastAsia" w:ascii="方正仿宋_GB2312" w:hAnsi="方正仿宋_GB2312" w:eastAsia="方正仿宋_GB2312" w:cs="方正仿宋_GB2312"/>
          <w:b w:val="0"/>
          <w:bCs w:val="0"/>
          <w:i w:val="0"/>
          <w:iCs w:val="0"/>
          <w:caps w:val="0"/>
          <w:color w:val="0F1115"/>
          <w:spacing w:val="0"/>
          <w:sz w:val="32"/>
          <w:szCs w:val="32"/>
          <w:shd w:val="clear" w:color="auto" w:fill="FFFFFF"/>
        </w:rPr>
        <w:t>老年病科现开放床位15张。科室拥有专业</w:t>
      </w:r>
      <w:r>
        <w:rPr>
          <w:rStyle w:val="6"/>
          <w:rFonts w:hint="eastAsia" w:ascii="方正仿宋_GB2312" w:hAnsi="方正仿宋_GB2312" w:eastAsia="方正仿宋_GB2312" w:cs="方正仿宋_GB2312"/>
          <w:b w:val="0"/>
          <w:bCs w:val="0"/>
          <w:i w:val="0"/>
          <w:iCs w:val="0"/>
          <w:caps w:val="0"/>
          <w:color w:val="0F1115"/>
          <w:spacing w:val="0"/>
          <w:sz w:val="32"/>
          <w:szCs w:val="32"/>
          <w:shd w:val="clear" w:color="auto" w:fill="FFFFFF"/>
          <w:lang w:eastAsia="zh-CN"/>
        </w:rPr>
        <w:t>医疗、护理团</w:t>
      </w:r>
      <w:r>
        <w:rPr>
          <w:rStyle w:val="6"/>
          <w:rFonts w:hint="eastAsia" w:ascii="方正仿宋_GB2312" w:hAnsi="方正仿宋_GB2312" w:eastAsia="方正仿宋_GB2312" w:cs="方正仿宋_GB2312"/>
          <w:b w:val="0"/>
          <w:bCs w:val="0"/>
          <w:i w:val="0"/>
          <w:iCs w:val="0"/>
          <w:caps w:val="0"/>
          <w:color w:val="0F1115"/>
          <w:spacing w:val="0"/>
          <w:sz w:val="32"/>
          <w:szCs w:val="32"/>
          <w:shd w:val="clear" w:color="auto" w:fill="FFFFFF"/>
        </w:rPr>
        <w:t>队</w:t>
      </w:r>
      <w:r>
        <w:rPr>
          <w:rStyle w:val="6"/>
          <w:rFonts w:hint="eastAsia" w:ascii="方正仿宋_GB2312" w:hAnsi="方正仿宋_GB2312" w:eastAsia="方正仿宋_GB2312" w:cs="方正仿宋_GB2312"/>
          <w:b w:val="0"/>
          <w:bCs w:val="0"/>
          <w:i w:val="0"/>
          <w:iCs w:val="0"/>
          <w:caps w:val="0"/>
          <w:color w:val="0F1115"/>
          <w:spacing w:val="0"/>
          <w:sz w:val="32"/>
          <w:szCs w:val="32"/>
          <w:shd w:val="clear" w:color="auto" w:fill="FFFFFF"/>
          <w:lang w:eastAsia="zh-CN"/>
        </w:rPr>
        <w:t>。</w:t>
      </w:r>
      <w:r>
        <w:rPr>
          <w:rStyle w:val="6"/>
          <w:rFonts w:hint="eastAsia" w:ascii="方正仿宋_GB2312" w:hAnsi="方正仿宋_GB2312" w:eastAsia="方正仿宋_GB2312" w:cs="方正仿宋_GB2312"/>
          <w:b w:val="0"/>
          <w:bCs w:val="0"/>
          <w:i w:val="0"/>
          <w:iCs w:val="0"/>
          <w:caps w:val="0"/>
          <w:color w:val="0F1115"/>
          <w:spacing w:val="0"/>
          <w:sz w:val="32"/>
          <w:szCs w:val="32"/>
          <w:shd w:val="clear" w:color="auto" w:fill="FFFFFF"/>
        </w:rPr>
        <w:t>医生</w:t>
      </w:r>
      <w:r>
        <w:rPr>
          <w:rStyle w:val="6"/>
          <w:rFonts w:hint="eastAsia" w:ascii="方正仿宋_GB2312" w:hAnsi="方正仿宋_GB2312" w:eastAsia="方正仿宋_GB2312" w:cs="方正仿宋_GB2312"/>
          <w:b w:val="0"/>
          <w:bCs w:val="0"/>
          <w:i w:val="0"/>
          <w:iCs w:val="0"/>
          <w:caps w:val="0"/>
          <w:color w:val="0F1115"/>
          <w:spacing w:val="0"/>
          <w:sz w:val="32"/>
          <w:szCs w:val="32"/>
          <w:shd w:val="clear" w:color="auto" w:fill="FFFFFF"/>
          <w:lang w:val="en-US" w:eastAsia="zh-CN"/>
        </w:rPr>
        <w:t>6</w:t>
      </w:r>
      <w:r>
        <w:rPr>
          <w:rStyle w:val="6"/>
          <w:rFonts w:hint="eastAsia" w:ascii="方正仿宋_GB2312" w:hAnsi="方正仿宋_GB2312" w:eastAsia="方正仿宋_GB2312" w:cs="方正仿宋_GB2312"/>
          <w:b w:val="0"/>
          <w:bCs w:val="0"/>
          <w:i w:val="0"/>
          <w:iCs w:val="0"/>
          <w:caps w:val="0"/>
          <w:color w:val="0F1115"/>
          <w:spacing w:val="0"/>
          <w:sz w:val="32"/>
          <w:szCs w:val="32"/>
          <w:shd w:val="clear" w:color="auto" w:fill="FFFFFF"/>
        </w:rPr>
        <w:t>人，全员研究生学历</w:t>
      </w:r>
      <w:r>
        <w:rPr>
          <w:rStyle w:val="6"/>
          <w:rFonts w:hint="eastAsia" w:ascii="方正仿宋_GB2312" w:hAnsi="方正仿宋_GB2312" w:eastAsia="方正仿宋_GB2312" w:cs="方正仿宋_GB2312"/>
          <w:b w:val="0"/>
          <w:bCs w:val="0"/>
          <w:i w:val="0"/>
          <w:iCs w:val="0"/>
          <w:caps w:val="0"/>
          <w:color w:val="0F1115"/>
          <w:spacing w:val="0"/>
          <w:sz w:val="32"/>
          <w:szCs w:val="32"/>
          <w:shd w:val="clear" w:color="auto" w:fill="FFFFFF"/>
          <w:lang w:eastAsia="zh-CN"/>
        </w:rPr>
        <w:t>，</w:t>
      </w:r>
      <w:r>
        <w:rPr>
          <w:rStyle w:val="6"/>
          <w:rFonts w:hint="eastAsia" w:ascii="方正仿宋_GB2312" w:hAnsi="方正仿宋_GB2312" w:eastAsia="方正仿宋_GB2312" w:cs="方正仿宋_GB2312"/>
          <w:b w:val="0"/>
          <w:bCs w:val="0"/>
          <w:i w:val="0"/>
          <w:iCs w:val="0"/>
          <w:caps w:val="0"/>
          <w:color w:val="0F1115"/>
          <w:spacing w:val="0"/>
          <w:sz w:val="32"/>
          <w:szCs w:val="32"/>
          <w:shd w:val="clear" w:color="auto" w:fill="FFFFFF"/>
        </w:rPr>
        <w:t>主攻老年心血管、呼吸、内分泌、神经等专业方向，重点诊治老年慢性病、共病</w:t>
      </w:r>
      <w:r>
        <w:rPr>
          <w:rStyle w:val="6"/>
          <w:rFonts w:hint="eastAsia" w:ascii="方正仿宋_GB2312" w:hAnsi="方正仿宋_GB2312" w:eastAsia="方正仿宋_GB2312" w:cs="方正仿宋_GB2312"/>
          <w:b w:val="0"/>
          <w:bCs w:val="0"/>
          <w:i w:val="0"/>
          <w:iCs w:val="0"/>
          <w:caps w:val="0"/>
          <w:color w:val="0F1115"/>
          <w:spacing w:val="0"/>
          <w:sz w:val="32"/>
          <w:szCs w:val="32"/>
          <w:shd w:val="clear" w:color="auto" w:fill="FFFFFF"/>
          <w:lang w:eastAsia="zh-CN"/>
        </w:rPr>
        <w:t>、</w:t>
      </w:r>
      <w:r>
        <w:rPr>
          <w:rStyle w:val="6"/>
          <w:rFonts w:hint="eastAsia" w:ascii="方正仿宋_GB2312" w:hAnsi="方正仿宋_GB2312" w:eastAsia="方正仿宋_GB2312" w:cs="方正仿宋_GB2312"/>
          <w:b w:val="0"/>
          <w:bCs w:val="0"/>
          <w:i w:val="0"/>
          <w:iCs w:val="0"/>
          <w:caps w:val="0"/>
          <w:color w:val="0F1115"/>
          <w:spacing w:val="0"/>
          <w:sz w:val="32"/>
          <w:szCs w:val="32"/>
          <w:shd w:val="clear" w:color="auto" w:fill="FFFFFF"/>
        </w:rPr>
        <w:t>老年综合征（如衰弱、肌少症、认知障碍、跌倒、尿便失禁、睡眠障碍等）。科室在本地区率先系统化开展老年综合评估，</w:t>
      </w:r>
      <w:r>
        <w:rPr>
          <w:rStyle w:val="6"/>
          <w:rFonts w:hint="eastAsia" w:ascii="方正仿宋_GB2312" w:hAnsi="方正仿宋_GB2312" w:eastAsia="方正仿宋_GB2312" w:cs="方正仿宋_GB2312"/>
          <w:b w:val="0"/>
          <w:bCs w:val="0"/>
          <w:i w:val="0"/>
          <w:iCs w:val="0"/>
          <w:caps w:val="0"/>
          <w:color w:val="0F1115"/>
          <w:spacing w:val="0"/>
          <w:sz w:val="32"/>
          <w:szCs w:val="32"/>
          <w:shd w:val="clear" w:color="auto" w:fill="FFFFFF"/>
          <w:lang w:eastAsia="zh-CN"/>
        </w:rPr>
        <w:t>同时</w:t>
      </w:r>
      <w:r>
        <w:rPr>
          <w:rStyle w:val="6"/>
          <w:rFonts w:hint="eastAsia" w:ascii="方正仿宋_GB2312" w:hAnsi="方正仿宋_GB2312" w:eastAsia="方正仿宋_GB2312" w:cs="方正仿宋_GB2312"/>
          <w:b w:val="0"/>
          <w:bCs w:val="0"/>
          <w:i w:val="0"/>
          <w:iCs w:val="0"/>
          <w:caps w:val="0"/>
          <w:color w:val="0F1115"/>
          <w:spacing w:val="0"/>
          <w:sz w:val="32"/>
          <w:szCs w:val="32"/>
          <w:shd w:val="clear" w:color="auto" w:fill="FFFFFF"/>
        </w:rPr>
        <w:t>建立多学科整合诊疗模式。我们针对共病、多重用药的老年患者，联合临床药师、康复治疗师、营养师、心理治疗师等多专业团队，为其制定个体化、整体化的管理方案，旨在最大程度维护老年患者的功能状态与生活质量。</w:t>
      </w:r>
      <w:r>
        <w:rPr>
          <w:rStyle w:val="6"/>
          <w:rFonts w:hint="eastAsia" w:ascii="方正仿宋_GB2312" w:hAnsi="方正仿宋_GB2312" w:eastAsia="方正仿宋_GB2312" w:cs="方正仿宋_GB2312"/>
          <w:b w:val="0"/>
          <w:bCs w:val="0"/>
          <w:i w:val="0"/>
          <w:iCs w:val="0"/>
          <w:caps w:val="0"/>
          <w:color w:val="0F1115"/>
          <w:spacing w:val="0"/>
          <w:sz w:val="32"/>
          <w:szCs w:val="32"/>
          <w:shd w:val="clear" w:color="auto" w:fill="FFFFFF"/>
          <w:lang w:val="en-US" w:eastAsia="zh-CN"/>
        </w:rPr>
        <w:t xml:space="preserve">   </w:t>
      </w:r>
      <w:r>
        <w:rPr>
          <w:rStyle w:val="6"/>
          <w:rFonts w:hint="eastAsia" w:ascii="方正仿宋_GB2312" w:hAnsi="方正仿宋_GB2312" w:eastAsia="方正仿宋_GB2312" w:cs="方正仿宋_GB2312"/>
          <w:b w:val="0"/>
          <w:bCs w:val="0"/>
          <w:i w:val="0"/>
          <w:iCs w:val="0"/>
          <w:caps w:val="0"/>
          <w:color w:val="0F1115"/>
          <w:spacing w:val="0"/>
          <w:sz w:val="32"/>
          <w:szCs w:val="32"/>
          <w:shd w:val="clear" w:color="auto" w:fill="FFFFFF"/>
          <w:lang w:eastAsia="zh-CN"/>
        </w:rPr>
        <w:t>科室</w:t>
      </w:r>
      <w:r>
        <w:rPr>
          <w:rStyle w:val="6"/>
          <w:rFonts w:hint="eastAsia" w:ascii="方正仿宋_GB2312" w:hAnsi="方正仿宋_GB2312" w:eastAsia="方正仿宋_GB2312" w:cs="方正仿宋_GB2312"/>
          <w:b w:val="0"/>
          <w:bCs w:val="0"/>
          <w:i w:val="0"/>
          <w:iCs w:val="0"/>
          <w:caps w:val="0"/>
          <w:color w:val="0F1115"/>
          <w:spacing w:val="0"/>
          <w:sz w:val="32"/>
          <w:szCs w:val="32"/>
          <w:shd w:val="clear" w:color="auto" w:fill="FFFFFF"/>
        </w:rPr>
        <w:t>配备有除颤仪、无创呼吸机、高流量氧疗仪、多参数监护仪等急救与生命支持设备，为老年患者的安全救治与重症康复提供坚实保障。</w:t>
      </w:r>
    </w:p>
    <w:p w14:paraId="4F46578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联系电话：0355-2066075</w:t>
      </w:r>
    </w:p>
    <w:p w14:paraId="6A41AD6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3C40A4B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科室名称：胃肠外科</w:t>
      </w:r>
    </w:p>
    <w:p w14:paraId="76A17EF4">
      <w:pPr>
        <w:ind w:firstLine="640" w:firstLineChars="200"/>
        <w:rPr>
          <w:rFonts w:hint="eastAsia" w:ascii="方正仿宋_GB2312" w:hAnsi="方正仿宋_GB2312" w:eastAsia="方正仿宋_GB2312" w:cs="方正仿宋_GB2312"/>
          <w:sz w:val="32"/>
          <w:szCs w:val="32"/>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lang w:eastAsia="zh-CN"/>
        </w:rPr>
        <w:t>胃肠外科</w:t>
      </w:r>
      <w:r>
        <w:rPr>
          <w:rFonts w:hint="eastAsia" w:ascii="方正仿宋_GB2312" w:hAnsi="方正仿宋_GB2312" w:eastAsia="方正仿宋_GB2312" w:cs="方正仿宋_GB2312"/>
          <w:sz w:val="32"/>
          <w:szCs w:val="32"/>
        </w:rPr>
        <w:t>2021年获省市共建重点学科和长治市重点学科、同年获批“国家卫健委普外科内镜医师培训项目副主任委员单位”，2022年分别获批“国家临床重点专科建设单位”、山西省恶性肿瘤（食管胃结合部癌）临床研究中心、成立山西省医院协会胃肠外科管理委员会、成立山西省抗癌协会肿瘤胃病学专业委员会，2024年成立“山西医科大学上消化道肿瘤防治研究所”，2025年获批“博士后创新实践基地”、成立“中国抗癌协会肿瘤胃病学专业委员会胃肌瓣手术学组”等多项资质。科室集医疗、教学、科研于一体，开放床位120张，医护团队63人，人才梯队完善。</w:t>
      </w:r>
    </w:p>
    <w:p w14:paraId="3A80A46E">
      <w:pPr>
        <w:ind w:firstLine="640" w:firstLineChars="200"/>
        <w:rPr>
          <w:rFonts w:hint="eastAsia" w:ascii="Times New Roman" w:hAnsi="Times New Roman" w:eastAsia="仿宋_GB2312" w:cs="仿宋_GB2312"/>
          <w:sz w:val="32"/>
          <w:szCs w:val="32"/>
          <w:lang w:val="en-US" w:eastAsia="zh-CN"/>
        </w:rPr>
      </w:pPr>
      <w:r>
        <w:rPr>
          <w:rFonts w:hint="eastAsia" w:ascii="方正仿宋_GB2312" w:hAnsi="方正仿宋_GB2312" w:eastAsia="方正仿宋_GB2312" w:cs="方正仿宋_GB2312"/>
          <w:sz w:val="32"/>
          <w:szCs w:val="32"/>
        </w:rPr>
        <w:t>医疗水平达国内先进、省内领先，率先开展Kamikawa吻合等保功能手术，擅长全腹腔镜胃肠肿瘤根治术、双镜联合手术，能有效减少术后反流，多项技术填补本地区及省内空白，科研成果丰硕，牵头及参与制定二十余项国家级专家共识，凭借国内领先的诊疗技术与专业素养，为胃肠疾病患者提供高品质、精细化诊疗服务。</w:t>
      </w:r>
    </w:p>
    <w:p w14:paraId="50EDD45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联系电话：0355-2066003</w:t>
      </w:r>
    </w:p>
    <w:p w14:paraId="3D6B4CB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65171FB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科室名称：胃肠外科三病区</w:t>
      </w:r>
    </w:p>
    <w:p w14:paraId="6461CDE1">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lang w:eastAsia="zh-CN"/>
        </w:rPr>
        <w:t>胃肠外科（含三病区）是国家临床重点专科建设单位、省市共建重点学科、市重点学科、山西省恶性肿瘤（食管胃结合部癌）临床研究中心、国家卫健委普外科内镜医师培训项目副主任委员单位、山西省医院协会胃肠外科管理委员会主任委员单位、山西省食管胃结合部腺癌的抗返流术式研究青年创新团队。胃肠外科三病区是集医疗、教学、科研为一体的综合科室，编制床位25张。在学科带头人胡文庆教授、连长红教授的带领下，科室在本专业领域处于国内先进、省内领先水平，在全国具有较高的知名度。建立了以病人为中心、以分期为导向、以预后为目标的规范化胃癌外科综合诊疗体系，特别是科学合理的标准化手术流程为国内先进。在胃癌外科领域多项技术填补省内及国内空白。引领国内近端胃切除抗反流术式的发展，特别是改良KamiKawa吻合、SOFY吻合等新型抗反流技术处于国内领先水平，率先在本地区自主开展达芬奇机器人消化道肿瘤手术。</w:t>
      </w:r>
    </w:p>
    <w:p w14:paraId="3AAA40D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联系电话：0355-2066023</w:t>
      </w:r>
    </w:p>
    <w:p w14:paraId="0FE6465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791ACD2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color w:val="auto"/>
          <w:sz w:val="32"/>
          <w:szCs w:val="32"/>
          <w:lang w:val="en-US" w:eastAsia="zh-CN"/>
        </w:rPr>
      </w:pPr>
      <w:r>
        <w:rPr>
          <w:rFonts w:hint="eastAsia" w:ascii="Times New Roman" w:hAnsi="Times New Roman" w:eastAsia="仿宋_GB2312" w:cs="仿宋_GB2312"/>
          <w:sz w:val="32"/>
          <w:szCs w:val="32"/>
          <w:lang w:val="en-US" w:eastAsia="zh-CN"/>
        </w:rPr>
        <w:t>科室名称：</w:t>
      </w:r>
      <w:r>
        <w:rPr>
          <w:rFonts w:hint="eastAsia" w:ascii="Times New Roman" w:hAnsi="Times New Roman" w:eastAsia="仿宋_GB2312" w:cs="仿宋_GB2312"/>
          <w:color w:val="auto"/>
          <w:sz w:val="32"/>
          <w:szCs w:val="32"/>
          <w:lang w:val="en-US" w:eastAsia="zh-CN"/>
        </w:rPr>
        <w:t>肝胆</w:t>
      </w:r>
      <w:r>
        <w:rPr>
          <w:rFonts w:hint="eastAsia" w:ascii="方正仿宋_GB2312" w:hAnsi="方正仿宋_GB2312" w:eastAsia="方正仿宋_GB2312" w:cs="方正仿宋_GB2312"/>
          <w:color w:val="auto"/>
          <w:sz w:val="32"/>
          <w:szCs w:val="32"/>
          <w:lang w:eastAsia="zh-CN"/>
        </w:rPr>
        <w:t>外科</w:t>
      </w:r>
    </w:p>
    <w:p w14:paraId="0CECAA5E">
      <w:pPr>
        <w:ind w:firstLineChars="200"/>
        <w:rPr>
          <w:rFonts w:hint="eastAsia" w:ascii="方正仿宋_GB2312" w:hAnsi="方正仿宋_GB2312" w:eastAsia="方正仿宋_GB2312" w:cs="方正仿宋_GB2312"/>
          <w:color w:val="auto"/>
          <w:sz w:val="32"/>
          <w:szCs w:val="32"/>
          <w:lang w:eastAsia="zh-CN"/>
        </w:rPr>
      </w:pPr>
      <w:r>
        <w:rPr>
          <w:rFonts w:hint="eastAsia" w:ascii="Times New Roman" w:hAnsi="Times New Roman" w:eastAsia="仿宋_GB2312" w:cs="仿宋_GB2312"/>
          <w:color w:val="auto"/>
          <w:sz w:val="32"/>
          <w:szCs w:val="32"/>
          <w:lang w:val="en-US" w:eastAsia="zh-CN"/>
        </w:rPr>
        <w:t>科室简介：肝胆</w:t>
      </w:r>
      <w:r>
        <w:rPr>
          <w:rFonts w:hint="eastAsia" w:ascii="方正仿宋_GB2312" w:hAnsi="方正仿宋_GB2312" w:eastAsia="方正仿宋_GB2312" w:cs="方正仿宋_GB2312"/>
          <w:color w:val="auto"/>
          <w:sz w:val="32"/>
          <w:szCs w:val="32"/>
          <w:lang w:eastAsia="zh-CN"/>
        </w:rPr>
        <w:t>外科成立于2017年，是集医疗、教学、科研于一体的综合性科室。科室现有医生11人，其中高级职称</w:t>
      </w:r>
      <w:r>
        <w:rPr>
          <w:rFonts w:hint="eastAsia" w:ascii="方正仿宋_GB2312" w:hAnsi="方正仿宋_GB2312" w:eastAsia="方正仿宋_GB2312" w:cs="方正仿宋_GB2312"/>
          <w:color w:val="auto"/>
          <w:sz w:val="32"/>
          <w:szCs w:val="32"/>
          <w:lang w:val="en-US" w:eastAsia="zh-CN"/>
        </w:rPr>
        <w:t>3</w:t>
      </w:r>
      <w:r>
        <w:rPr>
          <w:rFonts w:hint="eastAsia" w:ascii="方正仿宋_GB2312" w:hAnsi="方正仿宋_GB2312" w:eastAsia="方正仿宋_GB2312" w:cs="方正仿宋_GB2312"/>
          <w:color w:val="auto"/>
          <w:sz w:val="32"/>
          <w:szCs w:val="32"/>
          <w:lang w:eastAsia="zh-CN"/>
        </w:rPr>
        <w:t>人、中级职称</w:t>
      </w:r>
      <w:r>
        <w:rPr>
          <w:rFonts w:hint="eastAsia" w:ascii="方正仿宋_GB2312" w:hAnsi="方正仿宋_GB2312" w:eastAsia="方正仿宋_GB2312" w:cs="方正仿宋_GB2312"/>
          <w:color w:val="auto"/>
          <w:sz w:val="32"/>
          <w:szCs w:val="32"/>
          <w:lang w:val="en-US" w:eastAsia="zh-CN"/>
        </w:rPr>
        <w:t>5</w:t>
      </w:r>
      <w:r>
        <w:rPr>
          <w:rFonts w:hint="eastAsia" w:ascii="方正仿宋_GB2312" w:hAnsi="方正仿宋_GB2312" w:eastAsia="方正仿宋_GB2312" w:cs="方正仿宋_GB2312"/>
          <w:color w:val="auto"/>
          <w:sz w:val="32"/>
          <w:szCs w:val="32"/>
          <w:lang w:eastAsia="zh-CN"/>
        </w:rPr>
        <w:t>人，博士</w:t>
      </w:r>
      <w:r>
        <w:rPr>
          <w:rFonts w:hint="eastAsia" w:ascii="方正仿宋_GB2312" w:hAnsi="方正仿宋_GB2312" w:eastAsia="方正仿宋_GB2312" w:cs="方正仿宋_GB2312"/>
          <w:color w:val="auto"/>
          <w:sz w:val="32"/>
          <w:szCs w:val="32"/>
          <w:lang w:val="en-US" w:eastAsia="zh-CN"/>
        </w:rPr>
        <w:t>2</w:t>
      </w:r>
      <w:r>
        <w:rPr>
          <w:rFonts w:hint="eastAsia" w:ascii="方正仿宋_GB2312" w:hAnsi="方正仿宋_GB2312" w:eastAsia="方正仿宋_GB2312" w:cs="方正仿宋_GB2312"/>
          <w:color w:val="auto"/>
          <w:sz w:val="32"/>
          <w:szCs w:val="32"/>
          <w:lang w:eastAsia="zh-CN"/>
        </w:rPr>
        <w:t>人、硕士</w:t>
      </w:r>
      <w:r>
        <w:rPr>
          <w:rFonts w:hint="eastAsia" w:ascii="方正仿宋_GB2312" w:hAnsi="方正仿宋_GB2312" w:eastAsia="方正仿宋_GB2312" w:cs="方正仿宋_GB2312"/>
          <w:color w:val="auto"/>
          <w:sz w:val="32"/>
          <w:szCs w:val="32"/>
          <w:lang w:val="en-US" w:eastAsia="zh-CN"/>
        </w:rPr>
        <w:t>8</w:t>
      </w:r>
      <w:r>
        <w:rPr>
          <w:rFonts w:hint="eastAsia" w:ascii="方正仿宋_GB2312" w:hAnsi="方正仿宋_GB2312" w:eastAsia="方正仿宋_GB2312" w:cs="方正仿宋_GB2312"/>
          <w:color w:val="auto"/>
          <w:sz w:val="32"/>
          <w:szCs w:val="32"/>
          <w:lang w:eastAsia="zh-CN"/>
        </w:rPr>
        <w:t>人，护理人员12人，开设床位35张。</w:t>
      </w:r>
    </w:p>
    <w:p w14:paraId="6B0A066F">
      <w:pPr>
        <w:ind w:firstLine="640" w:firstLineChars="200"/>
        <w:rPr>
          <w:rFonts w:hint="eastAsia" w:ascii="方正仿宋_GB2312" w:hAnsi="方正仿宋_GB2312" w:eastAsia="方正仿宋_GB2312" w:cs="方正仿宋_GB2312"/>
          <w:color w:val="auto"/>
          <w:sz w:val="32"/>
          <w:szCs w:val="32"/>
          <w:lang w:eastAsia="zh-CN"/>
        </w:rPr>
      </w:pPr>
      <w:r>
        <w:rPr>
          <w:rFonts w:hint="eastAsia" w:ascii="方正仿宋_GB2312" w:hAnsi="方正仿宋_GB2312" w:eastAsia="方正仿宋_GB2312" w:cs="方正仿宋_GB2312"/>
          <w:color w:val="auto"/>
          <w:sz w:val="32"/>
          <w:szCs w:val="32"/>
          <w:lang w:eastAsia="zh-CN"/>
        </w:rPr>
        <w:t>科室专注肝、胆、胰、脾良恶性肿瘤、胆道结石、重症胰腺炎、肝硬化门脉高压及腹部复杂创伤等诊疗。202</w:t>
      </w:r>
      <w:r>
        <w:rPr>
          <w:rFonts w:hint="eastAsia" w:ascii="方正仿宋_GB2312" w:hAnsi="方正仿宋_GB2312" w:eastAsia="方正仿宋_GB2312" w:cs="方正仿宋_GB2312"/>
          <w:color w:val="auto"/>
          <w:sz w:val="32"/>
          <w:szCs w:val="32"/>
          <w:lang w:val="en-US" w:eastAsia="zh-CN"/>
        </w:rPr>
        <w:t>5</w:t>
      </w:r>
      <w:r>
        <w:rPr>
          <w:rFonts w:hint="eastAsia" w:ascii="方正仿宋_GB2312" w:hAnsi="方正仿宋_GB2312" w:eastAsia="方正仿宋_GB2312" w:cs="方正仿宋_GB2312"/>
          <w:color w:val="auto"/>
          <w:sz w:val="32"/>
          <w:szCs w:val="32"/>
          <w:lang w:eastAsia="zh-CN"/>
        </w:rPr>
        <w:t>年出院1</w:t>
      </w:r>
      <w:r>
        <w:rPr>
          <w:rFonts w:hint="eastAsia" w:ascii="方正仿宋_GB2312" w:hAnsi="方正仿宋_GB2312" w:eastAsia="方正仿宋_GB2312" w:cs="方正仿宋_GB2312"/>
          <w:color w:val="auto"/>
          <w:sz w:val="32"/>
          <w:szCs w:val="32"/>
          <w:lang w:val="en-US" w:eastAsia="zh-CN"/>
        </w:rPr>
        <w:t>5</w:t>
      </w:r>
      <w:r>
        <w:rPr>
          <w:rFonts w:hint="eastAsia" w:ascii="方正仿宋_GB2312" w:hAnsi="方正仿宋_GB2312" w:eastAsia="方正仿宋_GB2312" w:cs="方正仿宋_GB2312"/>
          <w:color w:val="auto"/>
          <w:sz w:val="32"/>
          <w:szCs w:val="32"/>
          <w:lang w:eastAsia="zh-CN"/>
        </w:rPr>
        <w:t>00余人次，年手术1000余台，其中四级手术1</w:t>
      </w:r>
      <w:r>
        <w:rPr>
          <w:rFonts w:hint="eastAsia" w:ascii="方正仿宋_GB2312" w:hAnsi="方正仿宋_GB2312" w:eastAsia="方正仿宋_GB2312" w:cs="方正仿宋_GB2312"/>
          <w:color w:val="auto"/>
          <w:sz w:val="32"/>
          <w:szCs w:val="32"/>
          <w:lang w:val="en-US" w:eastAsia="zh-CN"/>
        </w:rPr>
        <w:t>50</w:t>
      </w:r>
      <w:r>
        <w:rPr>
          <w:rFonts w:hint="eastAsia" w:ascii="方正仿宋_GB2312" w:hAnsi="方正仿宋_GB2312" w:eastAsia="方正仿宋_GB2312" w:cs="方正仿宋_GB2312"/>
          <w:color w:val="auto"/>
          <w:sz w:val="32"/>
          <w:szCs w:val="32"/>
          <w:lang w:eastAsia="zh-CN"/>
        </w:rPr>
        <w:t>余台，微创手术占比89%。</w:t>
      </w:r>
    </w:p>
    <w:p w14:paraId="2A2490CB">
      <w:pPr>
        <w:ind w:firstLine="640" w:firstLineChars="200"/>
        <w:rPr>
          <w:rFonts w:hint="eastAsia" w:ascii="Times New Roman" w:hAnsi="Times New Roman" w:eastAsia="仿宋_GB2312" w:cs="仿宋_GB2312"/>
          <w:sz w:val="32"/>
          <w:szCs w:val="32"/>
          <w:lang w:val="en-US" w:eastAsia="zh-CN"/>
        </w:rPr>
      </w:pPr>
      <w:r>
        <w:rPr>
          <w:rFonts w:hint="eastAsia" w:ascii="方正仿宋_GB2312" w:hAnsi="方正仿宋_GB2312" w:eastAsia="方正仿宋_GB2312" w:cs="方正仿宋_GB2312"/>
          <w:sz w:val="32"/>
          <w:szCs w:val="32"/>
          <w:lang w:eastAsia="zh-CN"/>
        </w:rPr>
        <w:t>与北京大学肿瘤医院、解放军总医院、山西医科大学第一医院等深度合作，国内专家定期来院手术、查房、讲学，让群众在家门口享受优质诊疗。科室秉承“以人为本，关爱患者”理念，运用微创、机器人、消融等先进技术，推行快速康复，为百姓健康保驾护航。</w:t>
      </w:r>
    </w:p>
    <w:p w14:paraId="25D43EB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联系电话：0355-2066047</w:t>
      </w:r>
    </w:p>
    <w:p w14:paraId="34203E1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3A9B1CD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w:t>
      </w:r>
      <w:r>
        <w:rPr>
          <w:rFonts w:hint="eastAsia" w:ascii="方正仿宋_GB2312" w:hAnsi="方正仿宋_GB2312" w:eastAsia="方正仿宋_GB2312" w:cs="方正仿宋_GB2312"/>
          <w:sz w:val="32"/>
          <w:szCs w:val="32"/>
        </w:rPr>
        <w:t>甲状腺外科</w:t>
      </w:r>
    </w:p>
    <w:p w14:paraId="61338F2A">
      <w:pPr>
        <w:spacing w:line="360" w:lineRule="auto"/>
        <w:ind w:firstLine="640" w:firstLineChars="200"/>
        <w:rPr>
          <w:rFonts w:hint="eastAsia" w:ascii="方正仿宋_GB2312" w:hAnsi="方正仿宋_GB2312" w:eastAsia="方正仿宋_GB2312" w:cs="方正仿宋_GB2312"/>
          <w:sz w:val="32"/>
          <w:szCs w:val="32"/>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rPr>
        <w:t>甲状腺外科是集医、教、研为一体的甲状腺、甲状旁腺疾病的专病治疗科室，是</w:t>
      </w:r>
      <w:r>
        <w:rPr>
          <w:rFonts w:hint="eastAsia" w:ascii="方正仿宋_GB2312" w:hAnsi="方正仿宋_GB2312" w:eastAsia="方正仿宋_GB2312" w:cs="方正仿宋_GB2312"/>
          <w:sz w:val="32"/>
          <w:szCs w:val="32"/>
          <w:lang w:eastAsia="zh-CN"/>
        </w:rPr>
        <w:t>晋东南</w:t>
      </w:r>
      <w:r>
        <w:rPr>
          <w:rFonts w:hint="eastAsia" w:ascii="方正仿宋_GB2312" w:hAnsi="方正仿宋_GB2312" w:eastAsia="方正仿宋_GB2312" w:cs="方正仿宋_GB2312"/>
          <w:sz w:val="32"/>
          <w:szCs w:val="32"/>
        </w:rPr>
        <w:t>地区唯一一家</w:t>
      </w:r>
      <w:r>
        <w:rPr>
          <w:rFonts w:hint="eastAsia" w:ascii="方正仿宋_GB2312" w:hAnsi="方正仿宋_GB2312" w:eastAsia="方正仿宋_GB2312" w:cs="方正仿宋_GB2312"/>
          <w:sz w:val="32"/>
          <w:szCs w:val="32"/>
          <w:lang w:eastAsia="zh-CN"/>
        </w:rPr>
        <w:t>专门</w:t>
      </w:r>
      <w:r>
        <w:rPr>
          <w:rFonts w:hint="eastAsia" w:ascii="方正仿宋_GB2312" w:hAnsi="方正仿宋_GB2312" w:eastAsia="方正仿宋_GB2312" w:cs="方正仿宋_GB2312"/>
          <w:sz w:val="32"/>
          <w:szCs w:val="32"/>
        </w:rPr>
        <w:t>从事治疗甲状腺良恶性肿瘤、结节性甲状腺肿、甲状旁腺良恶性肿瘤、甲状旁腺增生等疾病</w:t>
      </w:r>
      <w:r>
        <w:rPr>
          <w:rFonts w:hint="eastAsia" w:ascii="方正仿宋_GB2312" w:hAnsi="方正仿宋_GB2312" w:eastAsia="方正仿宋_GB2312" w:cs="方正仿宋_GB2312"/>
          <w:sz w:val="32"/>
          <w:szCs w:val="32"/>
          <w:lang w:eastAsia="zh-CN"/>
        </w:rPr>
        <w:t>的专业科室，在</w:t>
      </w:r>
      <w:r>
        <w:rPr>
          <w:rFonts w:hint="eastAsia" w:ascii="方正仿宋_GB2312" w:hAnsi="方正仿宋_GB2312" w:eastAsia="方正仿宋_GB2312" w:cs="方正仿宋_GB2312"/>
          <w:sz w:val="32"/>
          <w:szCs w:val="32"/>
        </w:rPr>
        <w:t>本地区</w:t>
      </w:r>
      <w:r>
        <w:rPr>
          <w:rFonts w:hint="eastAsia" w:ascii="方正仿宋_GB2312" w:hAnsi="方正仿宋_GB2312" w:eastAsia="方正仿宋_GB2312" w:cs="方正仿宋_GB2312"/>
          <w:sz w:val="32"/>
          <w:szCs w:val="32"/>
          <w:lang w:eastAsia="zh-CN"/>
        </w:rPr>
        <w:t>最早开展</w:t>
      </w:r>
      <w:r>
        <w:rPr>
          <w:rFonts w:hint="eastAsia" w:ascii="方正仿宋_GB2312" w:hAnsi="方正仿宋_GB2312" w:eastAsia="方正仿宋_GB2312" w:cs="方正仿宋_GB2312"/>
          <w:sz w:val="32"/>
          <w:szCs w:val="32"/>
        </w:rPr>
        <w:t>喉返神经</w:t>
      </w:r>
      <w:r>
        <w:rPr>
          <w:rFonts w:hint="eastAsia" w:ascii="方正仿宋_GB2312" w:hAnsi="方正仿宋_GB2312" w:eastAsia="方正仿宋_GB2312" w:cs="方正仿宋_GB2312"/>
          <w:sz w:val="32"/>
          <w:szCs w:val="32"/>
          <w:lang w:eastAsia="zh-CN"/>
        </w:rPr>
        <w:t>电生理</w:t>
      </w:r>
      <w:r>
        <w:rPr>
          <w:rFonts w:hint="eastAsia" w:ascii="方正仿宋_GB2312" w:hAnsi="方正仿宋_GB2312" w:eastAsia="方正仿宋_GB2312" w:cs="方正仿宋_GB2312"/>
          <w:sz w:val="32"/>
          <w:szCs w:val="32"/>
        </w:rPr>
        <w:t>监测，</w:t>
      </w:r>
      <w:r>
        <w:rPr>
          <w:rFonts w:hint="eastAsia" w:ascii="方正仿宋_GB2312" w:hAnsi="方正仿宋_GB2312" w:eastAsia="方正仿宋_GB2312" w:cs="方正仿宋_GB2312"/>
          <w:sz w:val="32"/>
          <w:szCs w:val="32"/>
          <w:lang w:eastAsia="zh-CN"/>
        </w:rPr>
        <w:t>是本地区唯一能够开展甲状腺肿瘤一站式诊疗服务的科室，</w:t>
      </w:r>
      <w:r>
        <w:rPr>
          <w:rFonts w:hint="eastAsia" w:ascii="方正仿宋_GB2312" w:hAnsi="方正仿宋_GB2312" w:eastAsia="方正仿宋_GB2312" w:cs="方正仿宋_GB2312"/>
          <w:sz w:val="32"/>
          <w:szCs w:val="32"/>
        </w:rPr>
        <w:t>能够独立开展甲状腺结节穿刺活检、甲状腺结节消融治疗、甲状腺传统手术及腔镜甲状腺手术</w:t>
      </w:r>
      <w:r>
        <w:rPr>
          <w:rFonts w:hint="eastAsia" w:ascii="方正仿宋_GB2312" w:hAnsi="方正仿宋_GB2312" w:eastAsia="方正仿宋_GB2312" w:cs="方正仿宋_GB2312"/>
          <w:sz w:val="32"/>
          <w:szCs w:val="32"/>
          <w:lang w:eastAsia="zh-CN"/>
        </w:rPr>
        <w:t>。甲状腺外科在本地区最早</w:t>
      </w:r>
      <w:r>
        <w:rPr>
          <w:rFonts w:hint="eastAsia" w:ascii="方正仿宋_GB2312" w:hAnsi="方正仿宋_GB2312" w:eastAsia="方正仿宋_GB2312" w:cs="方正仿宋_GB2312"/>
          <w:sz w:val="32"/>
          <w:szCs w:val="32"/>
        </w:rPr>
        <w:t>将甲状腺结节</w:t>
      </w:r>
      <w:r>
        <w:rPr>
          <w:rFonts w:hint="eastAsia" w:ascii="方正仿宋_GB2312" w:hAnsi="方正仿宋_GB2312" w:eastAsia="方正仿宋_GB2312" w:cs="方正仿宋_GB2312"/>
          <w:sz w:val="32"/>
          <w:szCs w:val="32"/>
          <w:lang w:eastAsia="zh-CN"/>
        </w:rPr>
        <w:t>特别是甲状腺癌全流程</w:t>
      </w:r>
      <w:r>
        <w:rPr>
          <w:rFonts w:hint="eastAsia" w:ascii="方正仿宋_GB2312" w:hAnsi="方正仿宋_GB2312" w:eastAsia="方正仿宋_GB2312" w:cs="方正仿宋_GB2312"/>
          <w:sz w:val="32"/>
          <w:szCs w:val="32"/>
        </w:rPr>
        <w:t>管理的先进理念引入</w:t>
      </w:r>
      <w:r>
        <w:rPr>
          <w:rFonts w:hint="eastAsia" w:ascii="方正仿宋_GB2312" w:hAnsi="方正仿宋_GB2312" w:eastAsia="方正仿宋_GB2312" w:cs="方正仿宋_GB2312"/>
          <w:sz w:val="32"/>
          <w:szCs w:val="32"/>
          <w:lang w:eastAsia="zh-CN"/>
        </w:rPr>
        <w:t>到</w:t>
      </w:r>
      <w:r>
        <w:rPr>
          <w:rFonts w:hint="eastAsia" w:ascii="方正仿宋_GB2312" w:hAnsi="方正仿宋_GB2312" w:eastAsia="方正仿宋_GB2312" w:cs="方正仿宋_GB2312"/>
          <w:sz w:val="32"/>
          <w:szCs w:val="32"/>
        </w:rPr>
        <w:t>甲状腺疾病诊疗过程中，</w:t>
      </w:r>
      <w:r>
        <w:rPr>
          <w:rFonts w:hint="eastAsia" w:ascii="方正仿宋_GB2312" w:hAnsi="方正仿宋_GB2312" w:eastAsia="方正仿宋_GB2312" w:cs="方正仿宋_GB2312"/>
          <w:sz w:val="32"/>
          <w:szCs w:val="32"/>
          <w:lang w:eastAsia="zh-CN"/>
        </w:rPr>
        <w:t>为患者提供规范的甲状腺癌综合诊疗方案。科室还</w:t>
      </w:r>
      <w:r>
        <w:rPr>
          <w:rFonts w:hint="eastAsia" w:ascii="方正仿宋_GB2312" w:hAnsi="方正仿宋_GB2312" w:eastAsia="方正仿宋_GB2312" w:cs="方正仿宋_GB2312"/>
          <w:sz w:val="32"/>
          <w:szCs w:val="32"/>
        </w:rPr>
        <w:t>同解放军总医院、北京同仁医院、山大一院的甲状腺外科专家合作，为本地区患者提供一流的专业服务。</w:t>
      </w:r>
    </w:p>
    <w:p w14:paraId="13ED8448">
      <w:pPr>
        <w:spacing w:line="360" w:lineRule="auto"/>
        <w:ind w:firstLine="640" w:firstLineChars="200"/>
        <w:rPr>
          <w:rFonts w:hint="eastAsia" w:ascii="Times New Roman" w:hAnsi="Times New Roman" w:eastAsia="仿宋_GB2312" w:cs="仿宋_GB2312"/>
          <w:sz w:val="32"/>
          <w:szCs w:val="32"/>
          <w:lang w:val="en-US" w:eastAsia="zh-CN"/>
        </w:rPr>
      </w:pPr>
      <w:r>
        <w:rPr>
          <w:rFonts w:hint="eastAsia" w:ascii="方正仿宋_GB2312" w:hAnsi="方正仿宋_GB2312" w:eastAsia="方正仿宋_GB2312" w:cs="方正仿宋_GB2312"/>
          <w:sz w:val="32"/>
          <w:szCs w:val="32"/>
        </w:rPr>
        <w:t>科室目前设置床位</w:t>
      </w:r>
      <w:r>
        <w:rPr>
          <w:rFonts w:hint="eastAsia" w:ascii="方正仿宋_GB2312" w:hAnsi="方正仿宋_GB2312" w:eastAsia="方正仿宋_GB2312" w:cs="方正仿宋_GB2312"/>
          <w:sz w:val="32"/>
          <w:szCs w:val="32"/>
          <w:lang w:val="en-US" w:eastAsia="zh-CN"/>
        </w:rPr>
        <w:t>10</w:t>
      </w:r>
      <w:r>
        <w:rPr>
          <w:rFonts w:hint="eastAsia" w:ascii="方正仿宋_GB2312" w:hAnsi="方正仿宋_GB2312" w:eastAsia="方正仿宋_GB2312" w:cs="方正仿宋_GB2312"/>
          <w:sz w:val="32"/>
          <w:szCs w:val="32"/>
        </w:rPr>
        <w:t>张，医师</w:t>
      </w:r>
      <w:r>
        <w:rPr>
          <w:rFonts w:hint="eastAsia" w:ascii="方正仿宋_GB2312" w:hAnsi="方正仿宋_GB2312" w:eastAsia="方正仿宋_GB2312" w:cs="方正仿宋_GB2312"/>
          <w:sz w:val="32"/>
          <w:szCs w:val="32"/>
          <w:lang w:val="en-US" w:eastAsia="zh-CN"/>
        </w:rPr>
        <w:t>6</w:t>
      </w:r>
      <w:r>
        <w:rPr>
          <w:rFonts w:hint="eastAsia" w:ascii="方正仿宋_GB2312" w:hAnsi="方正仿宋_GB2312" w:eastAsia="方正仿宋_GB2312" w:cs="方正仿宋_GB2312"/>
          <w:sz w:val="32"/>
          <w:szCs w:val="32"/>
        </w:rPr>
        <w:t>人，其中高级职称</w:t>
      </w:r>
      <w:r>
        <w:rPr>
          <w:rFonts w:hint="eastAsia" w:ascii="方正仿宋_GB2312" w:hAnsi="方正仿宋_GB2312" w:eastAsia="方正仿宋_GB2312" w:cs="方正仿宋_GB2312"/>
          <w:sz w:val="32"/>
          <w:szCs w:val="32"/>
          <w:lang w:val="en-US" w:eastAsia="zh-CN"/>
        </w:rPr>
        <w:t>2</w:t>
      </w:r>
      <w:r>
        <w:rPr>
          <w:rFonts w:hint="eastAsia" w:ascii="方正仿宋_GB2312" w:hAnsi="方正仿宋_GB2312" w:eastAsia="方正仿宋_GB2312" w:cs="方正仿宋_GB2312"/>
          <w:sz w:val="32"/>
          <w:szCs w:val="32"/>
        </w:rPr>
        <w:t>人，中级职称</w:t>
      </w: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人</w:t>
      </w:r>
      <w:r>
        <w:rPr>
          <w:rFonts w:hint="eastAsia" w:ascii="方正仿宋_GB2312" w:hAnsi="方正仿宋_GB2312" w:eastAsia="方正仿宋_GB2312" w:cs="方正仿宋_GB2312"/>
          <w:sz w:val="32"/>
          <w:szCs w:val="32"/>
          <w:lang w:eastAsia="zh-CN"/>
        </w:rPr>
        <w:t>，初级职称</w:t>
      </w:r>
      <w:r>
        <w:rPr>
          <w:rFonts w:hint="eastAsia" w:ascii="方正仿宋_GB2312" w:hAnsi="方正仿宋_GB2312" w:eastAsia="方正仿宋_GB2312" w:cs="方正仿宋_GB2312"/>
          <w:sz w:val="32"/>
          <w:szCs w:val="32"/>
          <w:lang w:val="en-US" w:eastAsia="zh-CN"/>
        </w:rPr>
        <w:t>1人</w:t>
      </w:r>
      <w:r>
        <w:rPr>
          <w:rFonts w:hint="eastAsia" w:ascii="方正仿宋_GB2312" w:hAnsi="方正仿宋_GB2312" w:eastAsia="方正仿宋_GB2312" w:cs="方正仿宋_GB2312"/>
          <w:sz w:val="32"/>
          <w:szCs w:val="32"/>
          <w:lang w:eastAsia="zh-CN"/>
        </w:rPr>
        <w:t>。医师团队</w:t>
      </w:r>
      <w:r>
        <w:rPr>
          <w:rFonts w:hint="eastAsia" w:ascii="方正仿宋_GB2312" w:hAnsi="方正仿宋_GB2312" w:eastAsia="方正仿宋_GB2312" w:cs="方正仿宋_GB2312"/>
          <w:sz w:val="32"/>
          <w:szCs w:val="32"/>
        </w:rPr>
        <w:t>临床专业技术娴熟，教学水平较高</w:t>
      </w:r>
      <w:r>
        <w:rPr>
          <w:rFonts w:hint="eastAsia" w:ascii="方正仿宋_GB2312" w:hAnsi="方正仿宋_GB2312" w:eastAsia="方正仿宋_GB2312" w:cs="方正仿宋_GB2312"/>
          <w:sz w:val="32"/>
          <w:szCs w:val="32"/>
          <w:lang w:eastAsia="zh-CN"/>
        </w:rPr>
        <w:t>，承担山西医科大学本科实习工作及长治医学院本科教学及实习工作；</w:t>
      </w:r>
      <w:r>
        <w:rPr>
          <w:rFonts w:hint="eastAsia" w:ascii="方正仿宋_GB2312" w:hAnsi="方正仿宋_GB2312" w:eastAsia="方正仿宋_GB2312" w:cs="方正仿宋_GB2312"/>
          <w:color w:val="0C0C0C"/>
          <w:sz w:val="32"/>
          <w:szCs w:val="32"/>
          <w:lang w:eastAsia="zh-CN"/>
        </w:rPr>
        <w:t>同时依托住院医师规范化培训和专业化培训基地，积极承担住院医师规范化培训任务，致力于为培养相关专业人才贡献力量。</w:t>
      </w:r>
    </w:p>
    <w:p w14:paraId="5C5653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联系电话：0355-2066673</w:t>
      </w:r>
    </w:p>
    <w:p w14:paraId="7D3B922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53A336D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w:t>
      </w:r>
      <w:r>
        <w:rPr>
          <w:rFonts w:hint="eastAsia" w:ascii="方正仿宋_GB2312" w:hAnsi="方正仿宋_GB2312" w:eastAsia="方正仿宋_GB2312" w:cs="方正仿宋_GB2312"/>
          <w:sz w:val="32"/>
          <w:szCs w:val="32"/>
          <w:lang w:val="en-US" w:eastAsia="zh-CN"/>
        </w:rPr>
        <w:t>心胸外科</w:t>
      </w:r>
    </w:p>
    <w:p w14:paraId="0256C17A">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lang w:val="en-US" w:eastAsia="zh-CN"/>
        </w:rPr>
        <w:t>心胸外科从最早成立到现在已有40余年，是集医学临床、科研、教学为一体的专科中心，目前科室拥有一支优秀的心胸外科医护团队，拥有主任医师1名，副主任医师4名，博士生1名，拥有硕士以上人才9人，科室年接诊人数6000余人，开放床位24张，年手术量400余台，其中四级以上手术占比达到80%左右，微创手术比例占到60%以上，拥有最先进的SONY公司3D胸腹腔镜、索林S5体外循环机，拥有配备一流的层流手术室，心脏外科、胸外科手术水平达到国内先进水平。</w:t>
      </w:r>
    </w:p>
    <w:p w14:paraId="7AB9407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联系电话：0355-2066039</w:t>
      </w:r>
    </w:p>
    <w:p w14:paraId="609D82B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0BA14CA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科室名称：食管外科</w:t>
      </w:r>
    </w:p>
    <w:p w14:paraId="6ECBAA9A">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lang w:val="en-US" w:eastAsia="zh-CN"/>
        </w:rPr>
        <w:t>食管外科于2024年3月底成立，目前开放床位18张。科室以为本地区食管疾病患者提供规范化综合治疗为目的，承担本地区食管疾病尤其食管恶性肿瘤的诊疗与防治工作。现有医生5人，其中博士研究生1名，硕士研究生3名。目前开展了胸腔镜、纵隔镜及达芬奇机器人辅助下的食管疾病的微创治疗为代表的一系列国内先进诊疗技术。通过与国内顶尖食管诊疗中心合作，进一步提升及规范本地区以食管恶性肿瘤为主的食管疾病诊治能力。目前已开展机器人辅助下食管癌根治手术100余例。食管癌的外科治疗已全面微创化及规范化，达芬奇手术机器人的引入为微创食管癌手术提供了全新思路与局面，其突破了手术医生的眼手局限。患者创伤更小，术后恢复更快，住院天数更短。</w:t>
      </w:r>
    </w:p>
    <w:p w14:paraId="62C5177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联系电话：0355-2066023</w:t>
      </w:r>
    </w:p>
    <w:p w14:paraId="01A3242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762057C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科室名称：乳腺外科</w:t>
      </w:r>
    </w:p>
    <w:p w14:paraId="1FAE89F2">
      <w:pPr>
        <w:ind w:firstLine="640" w:firstLineChars="200"/>
        <w:rPr>
          <w:rFonts w:hint="eastAsia" w:ascii="方正仿宋_GB2312" w:hAnsi="方正仿宋_GB2312" w:eastAsia="方正仿宋_GB2312" w:cs="方正仿宋_GB2312"/>
          <w:sz w:val="32"/>
          <w:szCs w:val="32"/>
          <w:lang w:val="en-US" w:eastAsia="zh-CN"/>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lang w:val="en-US" w:eastAsia="zh-CN"/>
        </w:rPr>
        <w:t>乳腺外科是集医疗、保健、教学、科研于一体的乳腺专科，为本地区乳腺肿瘤防治中心。</w:t>
      </w:r>
    </w:p>
    <w:p w14:paraId="1F7CF4C9">
      <w:pPr>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诊疗内容：1.以手术为主的乳腺癌综合治疗及全程化管理。2.晚期乳腺癌的个体化综合治疗。3.乳腺良性肿瘤的微创化手术治疗。4.非哺乳期乳腺炎的手术治疗等。</w:t>
      </w:r>
    </w:p>
    <w:p w14:paraId="64BCED8C">
      <w:pPr>
        <w:ind w:firstLine="640" w:firstLineChars="200"/>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自成立以来，秉持规范化诊疗理念，以“微创、保乳、重建”为技术特点服务于广大患者。率先在全省开展机器人辅助乳腺癌根治术+1期假体重建手术，是中国机器人乳腺外科协作网络十六家成员之一（全省唯一）。率先在本地区开展乳腺癌腔镜手术治疗等新技术，目前乳腺癌保乳率及重建率均保持在全省前列。同时大力在本地区推广乳腺良性肿瘤的微创手术。依托我院肿瘤中心MDT平台，使每个患者的治疗真正做到规范化、个体化。</w:t>
      </w:r>
    </w:p>
    <w:p w14:paraId="0ABF144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联系电话：0355-2066241</w:t>
      </w:r>
    </w:p>
    <w:p w14:paraId="245651F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70B9A2DD">
      <w:pPr>
        <w:ind w:firstLine="640" w:firstLineChars="200"/>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科室名称：创伤骨科</w:t>
      </w:r>
    </w:p>
    <w:p w14:paraId="5D3FFE9A">
      <w:pPr>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科室简介：伤骨科隶属于骨科中心，是以创伤骨科为专业方向、集医疗、教学、科研为一体的临床科室，作为中国创伤救治联盟区域性创伤中心建设单位及长治市首家交通事故重伤员无差别急救绿色通道医院的核心科室，同时承担着全市范围内突发公共卫生事件及重大灾害事故的应急抢救工作。科室现有床位20张，医护人员19人。其中高级职称7人，中级职称7人，博士后1人，在读博士1人，临床专业硕士7人。科室拥有德国SIEMENS 3DX光机，德国Maquet骨科手术牵引床等先进医疗设备。</w:t>
      </w:r>
    </w:p>
    <w:p w14:paraId="01C87D32">
      <w:pPr>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科室主要诊疗范围：在ERAS理念的引领下，开展复杂关节周围骨折、骨盆髋臼骨折、老年脆性骨折、四肢骨折的切开复位内固定及微创内固定术、手足外伤的神经、血管、肌腱吻合术和皮瓣移植术等。</w:t>
      </w:r>
    </w:p>
    <w:p w14:paraId="74DA161F">
      <w:pPr>
        <w:ind w:firstLine="640" w:firstLineChars="200"/>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联系电话：0355-2066038</w:t>
      </w:r>
    </w:p>
    <w:p w14:paraId="1DB6765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37356443">
      <w:pPr>
        <w:ind w:firstLine="640" w:firstLineChars="200"/>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科室名称：关节脊柱外科</w:t>
      </w:r>
    </w:p>
    <w:p w14:paraId="4769C216">
      <w:pPr>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科室简介：脊柱外科隶属于骨科中心，是以关节、脊柱疾病为专业方向、集医疗、教学、科研为一体的临床科室。现有床位25张，医护人员21人。其中高级职称5人，中级职称13人，博士后1人，在读博士后1人，在读博士1人，临床专业硕士7人。科室拥有</w:t>
      </w:r>
      <w:bookmarkStart w:id="0" w:name="OLE_LINK8"/>
      <w:r>
        <w:rPr>
          <w:rFonts w:hint="eastAsia" w:ascii="方正仿宋_GB2312" w:hAnsi="方正仿宋_GB2312" w:eastAsia="方正仿宋_GB2312" w:cs="方正仿宋_GB2312"/>
          <w:sz w:val="32"/>
          <w:szCs w:val="32"/>
          <w:lang w:val="en-US" w:eastAsia="zh-CN"/>
        </w:rPr>
        <w:t>德国SPINENDOS椎间孔镜系统，美国施乐辉关节镜系统，邦士</w:t>
      </w:r>
      <w:r>
        <w:rPr>
          <w:rFonts w:hint="default" w:ascii="方正仿宋_GB2312" w:hAnsi="方正仿宋_GB2312" w:eastAsia="方正仿宋_GB2312" w:cs="方正仿宋_GB2312"/>
          <w:sz w:val="32"/>
          <w:szCs w:val="32"/>
          <w:lang w:val="en-US" w:eastAsia="zh-CN"/>
        </w:rPr>
        <w:t>UBE</w:t>
      </w:r>
      <w:r>
        <w:rPr>
          <w:rFonts w:hint="eastAsia" w:ascii="方正仿宋_GB2312" w:hAnsi="方正仿宋_GB2312" w:eastAsia="方正仿宋_GB2312" w:cs="方正仿宋_GB2312"/>
          <w:sz w:val="32"/>
          <w:szCs w:val="32"/>
          <w:lang w:val="en-US" w:eastAsia="zh-CN"/>
        </w:rPr>
        <w:t>全套脊柱内镜系统，全程电脑程控腰椎牵引、微电脑多功能治疗仪等先进设备</w:t>
      </w:r>
      <w:bookmarkEnd w:id="0"/>
      <w:r>
        <w:rPr>
          <w:rFonts w:hint="eastAsia" w:ascii="方正仿宋_GB2312" w:hAnsi="方正仿宋_GB2312" w:eastAsia="方正仿宋_GB2312" w:cs="方正仿宋_GB2312"/>
          <w:sz w:val="32"/>
          <w:szCs w:val="32"/>
          <w:lang w:val="en-US" w:eastAsia="zh-CN"/>
        </w:rPr>
        <w:t>。</w:t>
      </w:r>
    </w:p>
    <w:p w14:paraId="0C025A1C">
      <w:pPr>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多名医师</w:t>
      </w:r>
      <w:bookmarkStart w:id="1" w:name="OLE_LINK9"/>
      <w:r>
        <w:rPr>
          <w:rFonts w:hint="eastAsia" w:ascii="方正仿宋_GB2312" w:hAnsi="方正仿宋_GB2312" w:eastAsia="方正仿宋_GB2312" w:cs="方正仿宋_GB2312"/>
          <w:sz w:val="32"/>
          <w:szCs w:val="32"/>
          <w:lang w:val="en-US" w:eastAsia="zh-CN"/>
        </w:rPr>
        <w:t>分别在北医三院、北京积水潭医院、山医大二院，江苏省人民医院、重庆医科大学附属第一医院、河南省直三院等国家级名牌医院进修关节外科、脊柱外科、运动医学、脊柱内镜、骨科机器人技术等专业。科室注重学科发展，承担省部级及以上课题7项，在国内外杂志上发表论文30余篇，其中有2篇获长治市科技成果进步奖。</w:t>
      </w:r>
    </w:p>
    <w:p w14:paraId="0A4C9A27">
      <w:pPr>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诊疗范围：</w:t>
      </w:r>
    </w:p>
    <w:p w14:paraId="616508C2">
      <w:pPr>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关节方面：人工髋关节置换、膝关节外侧及内侧单髁置换、全膝关节置换术，复杂关节置换和翻修，关节置换感染后翻修，膝关节镜下前后交叉韧带重建，肩袖损伤肩关节镜手术等。</w:t>
      </w:r>
    </w:p>
    <w:p w14:paraId="387913C9">
      <w:pPr>
        <w:ind w:firstLine="640" w:firstLineChars="200"/>
        <w:rPr>
          <w:rFonts w:hint="eastAsia" w:ascii="Times New Roman" w:hAnsi="Times New Roman" w:eastAsia="仿宋_GB2312" w:cs="仿宋_GB2312"/>
          <w:sz w:val="32"/>
          <w:szCs w:val="32"/>
          <w:lang w:val="en-US" w:eastAsia="zh-CN"/>
        </w:rPr>
      </w:pPr>
      <w:r>
        <w:rPr>
          <w:rFonts w:hint="eastAsia" w:ascii="方正仿宋_GB2312" w:hAnsi="方正仿宋_GB2312" w:eastAsia="方正仿宋_GB2312" w:cs="方正仿宋_GB2312"/>
          <w:sz w:val="32"/>
          <w:szCs w:val="32"/>
          <w:lang w:val="en-US" w:eastAsia="zh-CN"/>
        </w:rPr>
        <w:t>脊柱外科方面：颈椎病前、后路微创手术、颈椎骨折内固定手术，腰椎间盘突出症微创手术、腰椎管狭窄症微创手术、胸腰椎骨折微创内固定手术和微创椎体成形术等。</w:t>
      </w:r>
      <w:bookmarkEnd w:id="1"/>
    </w:p>
    <w:p w14:paraId="1D575A9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联系电话：0355-2066027</w:t>
      </w:r>
    </w:p>
    <w:p w14:paraId="4017E81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242E2F4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w:t>
      </w:r>
      <w:r>
        <w:rPr>
          <w:rFonts w:hint="eastAsia" w:ascii="方正仿宋_GB2312" w:hAnsi="方正仿宋_GB2312" w:eastAsia="方正仿宋_GB2312" w:cs="方正仿宋_GB2312"/>
          <w:sz w:val="32"/>
          <w:szCs w:val="32"/>
        </w:rPr>
        <w:t>神经外科</w:t>
      </w:r>
    </w:p>
    <w:p w14:paraId="23547FAB">
      <w:pPr>
        <w:spacing w:line="360" w:lineRule="auto"/>
        <w:ind w:firstLine="640" w:firstLineChars="200"/>
        <w:rPr>
          <w:rFonts w:hint="eastAsia" w:ascii="方正仿宋_GB2312" w:hAnsi="方正仿宋_GB2312" w:eastAsia="方正仿宋_GB2312" w:cs="方正仿宋_GB2312"/>
          <w:sz w:val="32"/>
          <w:szCs w:val="32"/>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rPr>
        <w:t>神经外科成立于1985年，是长治地区最早设立的神经外科之一。</w:t>
      </w:r>
      <w:r>
        <w:rPr>
          <w:rFonts w:hint="eastAsia" w:ascii="方正仿宋_GB2312" w:hAnsi="方正仿宋_GB2312" w:eastAsia="方正仿宋_GB2312" w:cs="方正仿宋_GB2312"/>
          <w:sz w:val="32"/>
          <w:szCs w:val="32"/>
          <w:lang w:val="en-US" w:eastAsia="zh-CN"/>
        </w:rPr>
        <w:t>长治市临床重点专科。</w:t>
      </w:r>
      <w:r>
        <w:rPr>
          <w:rFonts w:hint="eastAsia" w:ascii="方正仿宋_GB2312" w:hAnsi="方正仿宋_GB2312" w:eastAsia="方正仿宋_GB2312" w:cs="方正仿宋_GB2312"/>
          <w:sz w:val="32"/>
          <w:szCs w:val="32"/>
        </w:rPr>
        <w:t>目前科室有医护人员3</w:t>
      </w:r>
      <w:r>
        <w:rPr>
          <w:rFonts w:hint="eastAsia" w:ascii="方正仿宋_GB2312" w:hAnsi="方正仿宋_GB2312" w:eastAsia="方正仿宋_GB2312" w:cs="方正仿宋_GB2312"/>
          <w:sz w:val="32"/>
          <w:szCs w:val="32"/>
          <w:lang w:val="en-US" w:eastAsia="zh-CN"/>
        </w:rPr>
        <w:t>5</w:t>
      </w:r>
      <w:r>
        <w:rPr>
          <w:rFonts w:hint="eastAsia" w:ascii="方正仿宋_GB2312" w:hAnsi="方正仿宋_GB2312" w:eastAsia="方正仿宋_GB2312" w:cs="方正仿宋_GB2312"/>
          <w:sz w:val="32"/>
          <w:szCs w:val="32"/>
        </w:rPr>
        <w:t>名，医生1</w:t>
      </w: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rPr>
        <w:t>名，其中博士1名，在读博士1名，硕士6名；护士2</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名</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硕士导师1人。</w:t>
      </w:r>
      <w:r>
        <w:rPr>
          <w:rFonts w:hint="eastAsia" w:ascii="方正仿宋_GB2312" w:hAnsi="方正仿宋_GB2312" w:eastAsia="方正仿宋_GB2312" w:cs="方正仿宋_GB2312"/>
          <w:sz w:val="32"/>
          <w:szCs w:val="32"/>
        </w:rPr>
        <w:t>按照颅底、肿瘤、血管、脊柱、功能、重症分为六个亚专业。现有病床35张，其中神经重症监护病房10张。</w:t>
      </w:r>
    </w:p>
    <w:p w14:paraId="04C5D65E">
      <w:pPr>
        <w:spacing w:line="360" w:lineRule="auto"/>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科室主要收治脑外伤、脑血管病、颅内肿瘤、椎管内肿瘤等，在本专业领域处于省内领先水平。与北京的天坛医院、宣武医院、301医院、北京大学第三人民医院、天津</w:t>
      </w:r>
      <w:r>
        <w:rPr>
          <w:rFonts w:hint="eastAsia" w:ascii="方正仿宋_GB2312" w:hAnsi="方正仿宋_GB2312" w:eastAsia="方正仿宋_GB2312" w:cs="方正仿宋_GB2312"/>
          <w:sz w:val="32"/>
          <w:szCs w:val="32"/>
          <w:lang w:val="en-US" w:eastAsia="zh-CN"/>
        </w:rPr>
        <w:t>环湖医院</w:t>
      </w:r>
      <w:r>
        <w:rPr>
          <w:rFonts w:hint="eastAsia" w:ascii="方正仿宋_GB2312" w:hAnsi="方正仿宋_GB2312" w:eastAsia="方正仿宋_GB2312" w:cs="方正仿宋_GB2312"/>
          <w:sz w:val="32"/>
          <w:szCs w:val="32"/>
        </w:rPr>
        <w:t>、山西医科大学第一医院、山西省人民医院都有着良好的协作关系，并成为了</w:t>
      </w:r>
      <w:r>
        <w:rPr>
          <w:rFonts w:hint="eastAsia" w:ascii="方正仿宋_GB2312" w:hAnsi="方正仿宋_GB2312" w:eastAsia="方正仿宋_GB2312" w:cs="方正仿宋_GB2312"/>
          <w:sz w:val="32"/>
          <w:szCs w:val="32"/>
          <w:lang w:val="en-US" w:eastAsia="zh-CN"/>
        </w:rPr>
        <w:t>长治医学院第三临床学院、</w:t>
      </w:r>
      <w:r>
        <w:rPr>
          <w:rFonts w:hint="eastAsia" w:ascii="方正仿宋_GB2312" w:hAnsi="方正仿宋_GB2312" w:eastAsia="方正仿宋_GB2312" w:cs="方正仿宋_GB2312"/>
          <w:sz w:val="32"/>
          <w:szCs w:val="32"/>
        </w:rPr>
        <w:t>山西医科大学实验教学基地。</w:t>
      </w:r>
    </w:p>
    <w:p w14:paraId="52A2F1FC">
      <w:pPr>
        <w:spacing w:line="360" w:lineRule="auto"/>
        <w:ind w:firstLine="640" w:firstLineChars="200"/>
        <w:rPr>
          <w:rFonts w:hint="eastAsia" w:ascii="Times New Roman" w:hAnsi="Times New Roman" w:eastAsia="仿宋_GB2312" w:cs="仿宋_GB2312"/>
          <w:sz w:val="32"/>
          <w:szCs w:val="32"/>
          <w:lang w:val="en-US" w:eastAsia="zh-CN"/>
        </w:rPr>
      </w:pPr>
      <w:r>
        <w:rPr>
          <w:rFonts w:hint="eastAsia" w:ascii="方正仿宋_GB2312" w:hAnsi="方正仿宋_GB2312" w:eastAsia="方正仿宋_GB2312" w:cs="方正仿宋_GB2312"/>
          <w:sz w:val="32"/>
          <w:szCs w:val="32"/>
        </w:rPr>
        <w:t>神经外科配备有先进的数字减影血管造影机，蔡司手术显微镜、Storz神经内镜系统、史赛克、美敦力、西山等开颅动力系统，可以满足神经外科绝大部分手术需要。重症监护室配备有4台呼吸机、血气分析仪，可以满足重症患者的要求。随着省级区域医疗中心建设，医院已经开始筹备建设复合手术室，手术室内将安装最先进的数字减影设备、术中核磁、以及配备最先进的显微镜、动力系统、电生理监测设备、术中导航等尖端设备，为高难度手术提供最好的硬件支持。</w:t>
      </w:r>
    </w:p>
    <w:p w14:paraId="4247FE8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联系电话：0355-2066074</w:t>
      </w:r>
    </w:p>
    <w:p w14:paraId="2BA5CA7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6B03A52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w:t>
      </w:r>
      <w:r>
        <w:rPr>
          <w:rFonts w:hint="eastAsia" w:ascii="方正仿宋_GB2312" w:hAnsi="方正仿宋_GB2312" w:eastAsia="方正仿宋_GB2312" w:cs="方正仿宋_GB2312"/>
          <w:sz w:val="32"/>
          <w:szCs w:val="32"/>
        </w:rPr>
        <w:t>泌尿外科</w:t>
      </w:r>
    </w:p>
    <w:p w14:paraId="7DDCC2AD">
      <w:pPr>
        <w:ind w:firstLine="640" w:firstLineChars="200"/>
        <w:rPr>
          <w:rFonts w:hint="eastAsia" w:ascii="方正仿宋_GB2312" w:hAnsi="方正仿宋_GB2312" w:eastAsia="方正仿宋_GB2312" w:cs="方正仿宋_GB2312"/>
          <w:sz w:val="32"/>
          <w:szCs w:val="32"/>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rPr>
        <w:t>泌尿外科成立于2002年，是长治市市级重点专科。历经21年发展，科室已形成集医疗、教学、科研于一体的现代化诊疗体系。</w:t>
      </w:r>
    </w:p>
    <w:p w14:paraId="730BB5F0">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人才梯队完善：现有医师11人，其中主任医师1名、副主任医师5名；在读博士1人，其余均为硕士学历。</w:t>
      </w:r>
    </w:p>
    <w:p w14:paraId="275FBE00">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微创技术领跑：科室以微创为核心发展方向。2023年率先引进晋东南首台达芬奇Xi手术机器人，并派核心团队赴上海专项培训，开启“机器人微创时代”。目前机器人手术已成熟开展50余例，覆盖前列腺癌根治、肾部分切除、全膀胱切除等高难度术式。</w:t>
      </w:r>
    </w:p>
    <w:p w14:paraId="6D22F011">
      <w:pPr>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技术全面覆盖：除机器人手术外，在前列腺增生领域，可开展等离子电切/钬激光剜除/蓝激光气化、热蒸汽消融、水囊扩裂等术式；泌尿系结石方面，拥有体外碎石、经皮肾镜、输尿管软镜等技术；女性泌尿外科，为全省首家开展经闭孔尿道中段悬吊术（治压力性尿失禁）的单位；男科方面，率先开展显微镜下精索静脉结扎术。</w:t>
      </w:r>
    </w:p>
    <w:p w14:paraId="5F265FE7">
      <w:pPr>
        <w:ind w:firstLine="640" w:firstLineChars="200"/>
        <w:rPr>
          <w:rFonts w:hint="eastAsia" w:ascii="Times New Roman" w:hAnsi="Times New Roman" w:eastAsia="仿宋_GB2312" w:cs="仿宋_GB2312"/>
          <w:sz w:val="32"/>
          <w:szCs w:val="32"/>
          <w:lang w:val="en-US" w:eastAsia="zh-CN"/>
        </w:rPr>
      </w:pPr>
      <w:r>
        <w:rPr>
          <w:rFonts w:hint="eastAsia" w:ascii="方正仿宋_GB2312" w:hAnsi="方正仿宋_GB2312" w:eastAsia="方正仿宋_GB2312" w:cs="方正仿宋_GB2312"/>
          <w:sz w:val="32"/>
          <w:szCs w:val="32"/>
        </w:rPr>
        <w:t>科室微创诊疗水平区域领先，为患者提供全方位精准治疗。</w:t>
      </w:r>
    </w:p>
    <w:p w14:paraId="7F1BF98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联系电话：0355-2066059</w:t>
      </w:r>
    </w:p>
    <w:p w14:paraId="3ECA314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61EFEDF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w:t>
      </w:r>
      <w:r>
        <w:rPr>
          <w:rFonts w:hint="eastAsia" w:ascii="方正仿宋_GB2312" w:hAnsi="方正仿宋_GB2312" w:eastAsia="方正仿宋_GB2312" w:cs="方正仿宋_GB2312"/>
          <w:sz w:val="32"/>
          <w:szCs w:val="32"/>
        </w:rPr>
        <w:t>整形美容科</w:t>
      </w:r>
    </w:p>
    <w:p w14:paraId="1DFA8E55">
      <w:pPr>
        <w:spacing w:line="360" w:lineRule="auto"/>
        <w:ind w:firstLine="640" w:firstLineChars="200"/>
        <w:rPr>
          <w:rFonts w:hint="eastAsia" w:ascii="方正仿宋_GB2312" w:hAnsi="方正仿宋_GB2312" w:eastAsia="方正仿宋_GB2312" w:cs="方正仿宋_GB2312"/>
          <w:sz w:val="32"/>
          <w:szCs w:val="32"/>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rPr>
        <w:t>整形美容科成立于1996年，秉承“仁心仁术，至臻至美”的办科理念，现已发展成为集医疗、教学、科研于一体的以整形重建、医学美容、创伤修复、激光治疗为主体的综合性整形美容专业科室，学科专业水平跻身全省前列。2017年，正式获批成为长治市重点学科，同年成为中华医学会长治分会整形美容专业委员会主任委员单位所在地。</w:t>
      </w:r>
    </w:p>
    <w:p w14:paraId="78CFF75B">
      <w:pPr>
        <w:spacing w:line="360" w:lineRule="auto"/>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拥有医师8人，护士10人，其中主任医师1人，副主任医师1人，主治医师6人。其中博士研究生3人，硕士研究生5人，护理团队均为本科学历以上。</w:t>
      </w:r>
    </w:p>
    <w:p w14:paraId="5FBB6442">
      <w:pPr>
        <w:spacing w:line="360" w:lineRule="auto"/>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lang w:val="en-US" w:eastAsia="zh-CN"/>
        </w:rPr>
        <w:t>近年来</w:t>
      </w:r>
      <w:r>
        <w:rPr>
          <w:rFonts w:hint="eastAsia" w:ascii="方正仿宋_GB2312" w:hAnsi="方正仿宋_GB2312" w:eastAsia="方正仿宋_GB2312" w:cs="方正仿宋_GB2312"/>
          <w:sz w:val="32"/>
          <w:szCs w:val="32"/>
        </w:rPr>
        <w:t>在晋东南地区率先开展了生理性重睑，眶隔脂肪重置术、小耳畸形再造术、上睑下垂改良型额肌瓣悬吊术、中下面部提升术、面部除皱术、自体脂肪抽吸填充术、自体耳软骨隆鼻术、小切口腋臭微创根治术、烧伤后瘢痕挛缩畸形松解术、慢性难治性压疮VSD负压引流术等新技术新项目，均已达到国内先进水平。</w:t>
      </w:r>
    </w:p>
    <w:p w14:paraId="08E6E885">
      <w:pPr>
        <w:spacing w:line="360" w:lineRule="auto"/>
        <w:ind w:firstLine="640" w:firstLineChars="200"/>
        <w:rPr>
          <w:rFonts w:hint="eastAsia" w:ascii="Times New Roman" w:hAnsi="Times New Roman" w:eastAsia="仿宋_GB2312" w:cs="仿宋_GB2312"/>
          <w:sz w:val="32"/>
          <w:szCs w:val="32"/>
          <w:lang w:val="en-US" w:eastAsia="zh-CN"/>
        </w:rPr>
      </w:pPr>
      <w:r>
        <w:rPr>
          <w:rFonts w:hint="eastAsia" w:ascii="方正仿宋_GB2312" w:hAnsi="方正仿宋_GB2312" w:eastAsia="方正仿宋_GB2312" w:cs="方正仿宋_GB2312"/>
          <w:sz w:val="32"/>
          <w:szCs w:val="32"/>
        </w:rPr>
        <w:t>现配备有多台国内外整形美容领域一流的医疗设备，如红宝石激光治疗机、铒激光治疗机、激光脱毛机、染料激光机、光子治疗仪等。硬件设备配备齐全，功能覆盖面广，可最大限度满足每位求美者的个性化需求。</w:t>
      </w:r>
    </w:p>
    <w:p w14:paraId="673D0EE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联系电话：0355-2066659</w:t>
      </w:r>
    </w:p>
    <w:p w14:paraId="6626004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32039A3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w:t>
      </w:r>
      <w:r>
        <w:rPr>
          <w:rFonts w:hint="eastAsia" w:ascii="方正仿宋_GB2312" w:hAnsi="方正仿宋_GB2312" w:eastAsia="方正仿宋_GB2312" w:cs="方正仿宋_GB2312"/>
          <w:sz w:val="32"/>
          <w:szCs w:val="32"/>
        </w:rPr>
        <w:t>介入血管外科</w:t>
      </w:r>
    </w:p>
    <w:p w14:paraId="350EC52D">
      <w:pPr>
        <w:spacing w:line="360" w:lineRule="auto"/>
        <w:ind w:firstLine="640" w:firstLineChars="200"/>
        <w:rPr>
          <w:rFonts w:hint="default" w:ascii="方正仿宋_GB2312" w:hAnsi="方正仿宋_GB2312" w:eastAsia="方正仿宋_GB2312" w:cs="方正仿宋_GB2312"/>
          <w:sz w:val="32"/>
          <w:szCs w:val="32"/>
          <w:lang w:val="en-US" w:eastAsia="zh-CN"/>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rPr>
        <w:t>介入血管外科</w:t>
      </w:r>
      <w:r>
        <w:rPr>
          <w:rFonts w:hint="eastAsia" w:ascii="方正仿宋_GB2312" w:hAnsi="方正仿宋_GB2312" w:eastAsia="方正仿宋_GB2312" w:cs="方正仿宋_GB2312"/>
          <w:sz w:val="32"/>
          <w:szCs w:val="32"/>
          <w:lang w:val="en-US" w:eastAsia="zh-CN"/>
        </w:rPr>
        <w:t>是山西省首家整合力量而成立的微创治疗中心，长治市临床重点专科，是晋东南地区</w:t>
      </w:r>
      <w:r>
        <w:rPr>
          <w:rFonts w:hint="eastAsia" w:ascii="方正仿宋_GB2312" w:hAnsi="方正仿宋_GB2312" w:eastAsia="方正仿宋_GB2312" w:cs="方正仿宋_GB2312"/>
          <w:sz w:val="32"/>
          <w:szCs w:val="32"/>
        </w:rPr>
        <w:t>技术最全、实力最强、辐射最广的</w:t>
      </w:r>
      <w:r>
        <w:rPr>
          <w:rFonts w:hint="eastAsia" w:ascii="方正仿宋_GB2312" w:hAnsi="方正仿宋_GB2312" w:eastAsia="方正仿宋_GB2312" w:cs="方正仿宋_GB2312"/>
          <w:sz w:val="32"/>
          <w:szCs w:val="32"/>
          <w:lang w:val="en-US" w:eastAsia="zh-CN"/>
        </w:rPr>
        <w:t>诊疗与创新中心</w:t>
      </w:r>
      <w:r>
        <w:rPr>
          <w:rFonts w:hint="eastAsia" w:ascii="方正仿宋_GB2312" w:hAnsi="方正仿宋_GB2312" w:eastAsia="方正仿宋_GB2312" w:cs="方正仿宋_GB2312"/>
          <w:sz w:val="32"/>
          <w:szCs w:val="32"/>
        </w:rPr>
        <w:t>。我们不仅追求自身技术的巅峰，更肩负着引领</w:t>
      </w:r>
      <w:r>
        <w:rPr>
          <w:rFonts w:hint="eastAsia" w:ascii="方正仿宋_GB2312" w:hAnsi="方正仿宋_GB2312" w:eastAsia="方正仿宋_GB2312" w:cs="方正仿宋_GB2312"/>
          <w:sz w:val="32"/>
          <w:szCs w:val="32"/>
          <w:lang w:val="en-US" w:eastAsia="zh-CN"/>
        </w:rPr>
        <w:t>长治市血管外科与肿瘤介入</w:t>
      </w:r>
      <w:r>
        <w:rPr>
          <w:rFonts w:hint="eastAsia" w:ascii="方正仿宋_GB2312" w:hAnsi="方正仿宋_GB2312" w:eastAsia="方正仿宋_GB2312" w:cs="方正仿宋_GB2312"/>
          <w:sz w:val="32"/>
          <w:szCs w:val="32"/>
        </w:rPr>
        <w:t>事业发展、提升区域医疗水平、造福广大患者的使命。未来，科室将继续秉承“微创精准”的理念，朝着建设</w:t>
      </w:r>
      <w:r>
        <w:rPr>
          <w:rFonts w:hint="eastAsia" w:ascii="方正仿宋_GB2312" w:hAnsi="方正仿宋_GB2312" w:eastAsia="方正仿宋_GB2312" w:cs="方正仿宋_GB2312"/>
          <w:sz w:val="32"/>
          <w:szCs w:val="32"/>
          <w:lang w:val="en-US" w:eastAsia="zh-CN"/>
        </w:rPr>
        <w:t>省内</w:t>
      </w:r>
      <w:r>
        <w:rPr>
          <w:rFonts w:hint="eastAsia" w:ascii="方正仿宋_GB2312" w:hAnsi="方正仿宋_GB2312" w:eastAsia="方正仿宋_GB2312" w:cs="方正仿宋_GB2312"/>
          <w:sz w:val="32"/>
          <w:szCs w:val="32"/>
        </w:rPr>
        <w:t>一流</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国内领先</w:t>
      </w:r>
      <w:r>
        <w:rPr>
          <w:rFonts w:hint="eastAsia" w:ascii="方正仿宋_GB2312" w:hAnsi="方正仿宋_GB2312" w:eastAsia="方正仿宋_GB2312" w:cs="方正仿宋_GB2312"/>
          <w:sz w:val="32"/>
          <w:szCs w:val="32"/>
        </w:rPr>
        <w:t>的区域医学中心的目标不断迈进。</w:t>
      </w:r>
      <w:r>
        <w:rPr>
          <w:rFonts w:hint="eastAsia" w:ascii="方正仿宋_GB2312" w:hAnsi="方正仿宋_GB2312" w:eastAsia="方正仿宋_GB2312" w:cs="方正仿宋_GB2312"/>
          <w:sz w:val="32"/>
          <w:szCs w:val="32"/>
          <w:lang w:eastAsia="zh-CN"/>
        </w:rPr>
        <w:t>现拥有编制床位30张，医护技诊疗团队2</w:t>
      </w:r>
      <w:r>
        <w:rPr>
          <w:rFonts w:hint="eastAsia" w:ascii="方正仿宋_GB2312" w:hAnsi="方正仿宋_GB2312" w:eastAsia="方正仿宋_GB2312" w:cs="方正仿宋_GB2312"/>
          <w:sz w:val="32"/>
          <w:szCs w:val="32"/>
          <w:lang w:val="en-US" w:eastAsia="zh-CN"/>
        </w:rPr>
        <w:t>1</w:t>
      </w:r>
      <w:r>
        <w:rPr>
          <w:rFonts w:hint="eastAsia" w:ascii="方正仿宋_GB2312" w:hAnsi="方正仿宋_GB2312" w:eastAsia="方正仿宋_GB2312" w:cs="方正仿宋_GB2312"/>
          <w:sz w:val="32"/>
          <w:szCs w:val="32"/>
          <w:lang w:eastAsia="zh-CN"/>
        </w:rPr>
        <w:t>人，其中主任医师2人、副主任</w:t>
      </w:r>
      <w:r>
        <w:rPr>
          <w:rFonts w:hint="eastAsia" w:ascii="方正仿宋_GB2312" w:hAnsi="方正仿宋_GB2312" w:eastAsia="方正仿宋_GB2312" w:cs="方正仿宋_GB2312"/>
          <w:sz w:val="32"/>
          <w:szCs w:val="32"/>
          <w:lang w:val="en-US" w:eastAsia="zh-CN"/>
        </w:rPr>
        <w:t>医</w:t>
      </w:r>
      <w:r>
        <w:rPr>
          <w:rFonts w:hint="eastAsia" w:ascii="方正仿宋_GB2312" w:hAnsi="方正仿宋_GB2312" w:eastAsia="方正仿宋_GB2312" w:cs="方正仿宋_GB2312"/>
          <w:sz w:val="32"/>
          <w:szCs w:val="32"/>
          <w:lang w:eastAsia="zh-CN"/>
        </w:rPr>
        <w:t>师1人，硕士研究生导师2名，硕士研究生4人。</w:t>
      </w:r>
      <w:r>
        <w:rPr>
          <w:rFonts w:hint="eastAsia" w:ascii="方正仿宋_GB2312" w:hAnsi="方正仿宋_GB2312" w:eastAsia="方正仿宋_GB2312" w:cs="方正仿宋_GB2312"/>
          <w:sz w:val="32"/>
          <w:szCs w:val="32"/>
          <w:lang w:val="en-US" w:eastAsia="zh-CN"/>
        </w:rPr>
        <w:t>这是一支技术精湛、富有创新、充满人文关怀的团队。本科室以“厚德、仁术、创新、仁术”为核心理念，致力于为所有血管与肿瘤介入疾病患者提供全方位、个体化、一站式的诊疗方案，用最小的创伤换取患者最大的健康获益。</w:t>
      </w:r>
    </w:p>
    <w:p w14:paraId="46792749">
      <w:pPr>
        <w:spacing w:line="360" w:lineRule="auto"/>
        <w:ind w:firstLine="640" w:firstLineChars="200"/>
        <w:rPr>
          <w:rFonts w:hint="default"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科室主要诊治疾病：各系统肿瘤介入治疗、静脉曲张治疗、经皮经肝胆道穿刺活检技术、主动脉夹层、胸腹主动脉瘤、肺栓塞、肠系膜上动脉血栓、肠系膜上静脉血栓、产后出血、急性下肢动脉闭塞、下肢深静脉血栓形成及血管外伤的救治、下肢动脉斑块旋切技术、下肢动脉涂药球囊扩张技术及下肢膝下动脉腔内治疗、颈动脉支架植入术 CAS、颈动脉内膜剥脱 CEA、颈静脉门体静脉分流术（TIPS）等。</w:t>
      </w:r>
    </w:p>
    <w:p w14:paraId="764669F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联系电话：0355-2066050</w:t>
      </w:r>
    </w:p>
    <w:p w14:paraId="510F9E0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05B8883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w:t>
      </w:r>
      <w:r>
        <w:rPr>
          <w:rFonts w:hint="eastAsia" w:ascii="方正仿宋_GB2312" w:hAnsi="方正仿宋_GB2312" w:eastAsia="方正仿宋_GB2312" w:cs="方正仿宋_GB2312"/>
          <w:sz w:val="32"/>
          <w:szCs w:val="32"/>
        </w:rPr>
        <w:t>妇科</w:t>
      </w:r>
    </w:p>
    <w:p w14:paraId="601A2877">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lang w:val="en-US" w:eastAsia="zh-CN"/>
        </w:rPr>
        <w:t>妇科成立于1955年，是人民的好医生、全国首枚白求恩奖章获得者赵雪芳工作的地方。是集医疗、预防、科研及教学为一体的省级临床重点专科、市重点学科。多年来，妇科医护人员不断吸收来自国内外的前沿肿瘤诊疗新技术、新理念、新进展，积极探索妇科恶性肿瘤的规范化诊治，使得许多复发难治肿瘤患者获得手术及综合治疗，有效延长了生存期。经过多年学科建设，使科室内医护人员队伍更加合理、学科方向明确、稳定，增加设备的投资，引进先进的诊疗设备；腹腔镜微创在恶性肿瘤的诊疗在科室广泛开展、卵巢癌R0手术多学科规范开展；引进广泛开展妇科盆底疾病的前盆、后盆重建手术；目前又开展了经阴道单孔腹腔镜技术在妇科子宫全切术、子宫肌瘤剔除术、附件切除术应用。全面开展了多种诊疗技术；科室收治病种较齐全，收治疾病CMI连续4年位居全省前列，2025年妇科恶性肿瘤手术量达到370台、盆底手术量达到150余台，病种平均费用均低于平均水平，在上党老区人民心目中有较好的权威性。</w:t>
      </w:r>
    </w:p>
    <w:p w14:paraId="1273373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联系电话：0355-2066246</w:t>
      </w:r>
    </w:p>
    <w:p w14:paraId="1BFF5E2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1654854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w:t>
      </w:r>
      <w:r>
        <w:rPr>
          <w:rFonts w:hint="eastAsia" w:ascii="方正仿宋_GB2312" w:hAnsi="方正仿宋_GB2312" w:eastAsia="方正仿宋_GB2312" w:cs="方正仿宋_GB2312"/>
          <w:sz w:val="32"/>
          <w:szCs w:val="32"/>
          <w:lang w:eastAsia="zh-CN"/>
        </w:rPr>
        <w:t>产科</w:t>
      </w:r>
    </w:p>
    <w:p w14:paraId="79326C39">
      <w:pPr>
        <w:spacing w:line="360" w:lineRule="auto"/>
        <w:ind w:firstLine="640" w:firstLineChars="200"/>
        <w:rPr>
          <w:rFonts w:hint="eastAsia" w:ascii="方正仿宋_GB2312" w:hAnsi="方正仿宋_GB2312" w:eastAsia="方正仿宋_GB2312" w:cs="方正仿宋_GB2312"/>
          <w:sz w:val="32"/>
          <w:szCs w:val="32"/>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lang w:eastAsia="zh-CN"/>
        </w:rPr>
        <w:t>产科是我国第一枚白求恩奖章获得者赵雪芳</w:t>
      </w:r>
      <w:r>
        <w:rPr>
          <w:rFonts w:hint="eastAsia" w:ascii="方正仿宋_GB2312" w:hAnsi="方正仿宋_GB2312" w:eastAsia="方正仿宋_GB2312" w:cs="方正仿宋_GB2312"/>
          <w:sz w:val="32"/>
          <w:szCs w:val="32"/>
          <w:lang w:val="en-US" w:eastAsia="zh-CN"/>
        </w:rPr>
        <w:t>毕生工作的地方。历经几代人耕耘，</w:t>
      </w:r>
      <w:r>
        <w:rPr>
          <w:rFonts w:hint="eastAsia" w:ascii="方正仿宋_GB2312" w:hAnsi="方正仿宋_GB2312" w:eastAsia="方正仿宋_GB2312" w:cs="方正仿宋_GB2312"/>
          <w:sz w:val="32"/>
          <w:szCs w:val="32"/>
          <w:lang w:eastAsia="zh-CN"/>
        </w:rPr>
        <w:t>现已成为一个集医疗、教学、科研为一体的综合型临床科室。是山西省临床重点专科，山西省助产士临床规范化培训实践基地。</w:t>
      </w:r>
    </w:p>
    <w:p w14:paraId="3E24266E">
      <w:pPr>
        <w:spacing w:line="360" w:lineRule="auto"/>
        <w:ind w:firstLine="640" w:firstLineChars="200"/>
        <w:rPr>
          <w:rFonts w:hint="eastAsia" w:ascii="方正仿宋_GB2312" w:hAnsi="方正仿宋_GB2312" w:eastAsia="方正仿宋_GB2312" w:cs="方正仿宋_GB2312"/>
          <w:sz w:val="32"/>
          <w:szCs w:val="32"/>
          <w:highlight w:val="yellow"/>
        </w:rPr>
      </w:pPr>
      <w:r>
        <w:rPr>
          <w:rFonts w:hint="eastAsia" w:ascii="方正仿宋_GB2312" w:hAnsi="方正仿宋_GB2312" w:eastAsia="方正仿宋_GB2312" w:cs="方正仿宋_GB2312"/>
          <w:sz w:val="32"/>
          <w:szCs w:val="32"/>
          <w:lang w:val="en-US"/>
        </w:rPr>
        <w:t>产科设有门诊、产房</w:t>
      </w:r>
      <w:r>
        <w:rPr>
          <w:rFonts w:hint="eastAsia" w:ascii="方正仿宋_GB2312" w:hAnsi="方正仿宋_GB2312" w:eastAsia="方正仿宋_GB2312" w:cs="方正仿宋_GB2312"/>
          <w:sz w:val="32"/>
          <w:szCs w:val="32"/>
          <w:lang w:val="en-US" w:eastAsia="zh-CN"/>
        </w:rPr>
        <w:t>、产科一病区、产科二病区及产科家庭化病区，开放床位80张</w:t>
      </w:r>
      <w:r>
        <w:rPr>
          <w:rFonts w:hint="eastAsia" w:ascii="方正仿宋_GB2312" w:hAnsi="方正仿宋_GB2312" w:eastAsia="方正仿宋_GB2312" w:cs="方正仿宋_GB2312"/>
          <w:sz w:val="32"/>
          <w:szCs w:val="32"/>
          <w:highlight w:val="none"/>
          <w:lang w:val="en-US" w:eastAsia="zh-CN"/>
        </w:rPr>
        <w:t>，年门诊量已达8万余人次，年分娩量5000余人次，约占全市总分娩量的30%，位居全省综合医院首位。</w:t>
      </w:r>
    </w:p>
    <w:p w14:paraId="206066D2">
      <w:pPr>
        <w:spacing w:line="360" w:lineRule="auto"/>
        <w:ind w:firstLine="640" w:firstLineChars="200"/>
        <w:rPr>
          <w:rFonts w:hint="eastAsia" w:ascii="方正仿宋_GB2312" w:hAnsi="方正仿宋_GB2312" w:eastAsia="方正仿宋_GB2312" w:cs="方正仿宋_GB2312"/>
          <w:sz w:val="32"/>
          <w:szCs w:val="32"/>
          <w:lang w:eastAsia="zh-CN"/>
        </w:rPr>
      </w:pPr>
      <w:r>
        <w:rPr>
          <w:rFonts w:hint="eastAsia" w:ascii="方正仿宋_GB2312" w:hAnsi="方正仿宋_GB2312" w:eastAsia="方正仿宋_GB2312" w:cs="方正仿宋_GB2312"/>
          <w:sz w:val="32"/>
          <w:szCs w:val="32"/>
          <w:lang w:val="en-US" w:eastAsia="zh-CN"/>
        </w:rPr>
        <w:t>作为长治市</w:t>
      </w:r>
      <w:r>
        <w:rPr>
          <w:rFonts w:hint="eastAsia" w:ascii="方正仿宋_GB2312" w:hAnsi="方正仿宋_GB2312" w:eastAsia="方正仿宋_GB2312" w:cs="方正仿宋_GB2312"/>
          <w:sz w:val="32"/>
          <w:szCs w:val="32"/>
          <w:lang w:eastAsia="zh-CN"/>
        </w:rPr>
        <w:t>危重孕产妇救治中心，多次成功救治羊水栓塞、胎盘早剥、产后</w:t>
      </w:r>
      <w:r>
        <w:rPr>
          <w:rFonts w:hint="eastAsia" w:ascii="方正仿宋_GB2312" w:hAnsi="方正仿宋_GB2312" w:eastAsia="方正仿宋_GB2312" w:cs="方正仿宋_GB2312"/>
          <w:sz w:val="32"/>
          <w:szCs w:val="32"/>
          <w:lang w:val="en-US" w:eastAsia="zh-CN"/>
        </w:rPr>
        <w:t>大</w:t>
      </w:r>
      <w:r>
        <w:rPr>
          <w:rFonts w:hint="eastAsia" w:ascii="方正仿宋_GB2312" w:hAnsi="方正仿宋_GB2312" w:eastAsia="方正仿宋_GB2312" w:cs="方正仿宋_GB2312"/>
          <w:sz w:val="32"/>
          <w:szCs w:val="32"/>
          <w:lang w:eastAsia="zh-CN"/>
        </w:rPr>
        <w:t>出血等急危重症</w:t>
      </w:r>
      <w:r>
        <w:rPr>
          <w:rFonts w:hint="eastAsia" w:ascii="方正仿宋_GB2312" w:hAnsi="方正仿宋_GB2312" w:eastAsia="方正仿宋_GB2312" w:cs="方正仿宋_GB2312"/>
          <w:sz w:val="32"/>
          <w:szCs w:val="32"/>
          <w:lang w:val="en-US" w:eastAsia="zh-CN"/>
        </w:rPr>
        <w:t>孕产妇</w:t>
      </w:r>
      <w:r>
        <w:rPr>
          <w:rFonts w:hint="eastAsia" w:ascii="方正仿宋_GB2312" w:hAnsi="方正仿宋_GB2312" w:eastAsia="方正仿宋_GB2312" w:cs="方正仿宋_GB2312"/>
          <w:sz w:val="32"/>
          <w:szCs w:val="32"/>
          <w:lang w:eastAsia="zh-CN"/>
        </w:rPr>
        <w:t>，也曾帮助肾移植术后、急性胰腺炎等合并多种疾病的孕妇平安生产。</w:t>
      </w:r>
    </w:p>
    <w:p w14:paraId="7EC01C3D">
      <w:pPr>
        <w:spacing w:line="360" w:lineRule="auto"/>
        <w:ind w:firstLine="640" w:firstLineChars="200"/>
        <w:rPr>
          <w:rFonts w:hint="eastAsia" w:ascii="Times New Roman" w:hAnsi="Times New Roman" w:eastAsia="仿宋_GB2312" w:cs="仿宋_GB2312"/>
          <w:sz w:val="32"/>
          <w:szCs w:val="32"/>
          <w:lang w:val="en-US" w:eastAsia="zh-CN"/>
        </w:rPr>
      </w:pPr>
      <w:r>
        <w:rPr>
          <w:rFonts w:hint="eastAsia" w:ascii="方正仿宋_GB2312" w:hAnsi="方正仿宋_GB2312" w:eastAsia="方正仿宋_GB2312" w:cs="方正仿宋_GB2312"/>
          <w:sz w:val="32"/>
          <w:szCs w:val="32"/>
          <w:lang w:eastAsia="zh-CN"/>
        </w:rPr>
        <w:t>为了满足孕产妇日益增长的对先进分娩理念的追求，率先开展了</w:t>
      </w:r>
      <w:r>
        <w:rPr>
          <w:rFonts w:hint="eastAsia" w:ascii="方正仿宋_GB2312" w:hAnsi="方正仿宋_GB2312" w:eastAsia="方正仿宋_GB2312" w:cs="方正仿宋_GB2312"/>
          <w:sz w:val="32"/>
          <w:szCs w:val="32"/>
          <w:lang w:val="en-US" w:eastAsia="zh-CN"/>
        </w:rPr>
        <w:t>全市首家</w:t>
      </w:r>
      <w:r>
        <w:rPr>
          <w:rFonts w:hint="eastAsia" w:ascii="方正仿宋_GB2312" w:hAnsi="方正仿宋_GB2312" w:eastAsia="方正仿宋_GB2312" w:cs="方正仿宋_GB2312"/>
          <w:sz w:val="32"/>
          <w:szCs w:val="32"/>
          <w:lang w:eastAsia="zh-CN"/>
        </w:rPr>
        <w:t>数字化家庭产房陪伴分娩，并在温柔分娩的理念下为新生儿实行</w:t>
      </w:r>
      <w:r>
        <w:rPr>
          <w:rFonts w:hint="eastAsia" w:ascii="方正仿宋_GB2312" w:hAnsi="方正仿宋_GB2312" w:eastAsia="方正仿宋_GB2312" w:cs="方正仿宋_GB2312"/>
          <w:sz w:val="32"/>
          <w:szCs w:val="32"/>
          <w:lang w:val="en-US" w:eastAsia="zh-CN"/>
        </w:rPr>
        <w:t>EENC技术让宝宝受益终生。为孕产家庭拍摄第一张全家福的仪式感也是产科人对这个新生家庭的满满祝福。</w:t>
      </w:r>
    </w:p>
    <w:p w14:paraId="42600BE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联系电话：0355-2066104</w:t>
      </w:r>
    </w:p>
    <w:p w14:paraId="057EB6B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0F72D05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w:t>
      </w:r>
      <w:r>
        <w:rPr>
          <w:rFonts w:hint="eastAsia" w:ascii="方正仿宋_GB2312" w:hAnsi="方正仿宋_GB2312" w:eastAsia="方正仿宋_GB2312" w:cs="方正仿宋_GB2312"/>
          <w:sz w:val="32"/>
          <w:szCs w:val="32"/>
        </w:rPr>
        <w:t>眼科中心</w:t>
      </w:r>
    </w:p>
    <w:p w14:paraId="4F7339C4">
      <w:pPr>
        <w:ind w:firstLine="640" w:firstLineChars="200"/>
        <w:rPr>
          <w:rFonts w:hint="eastAsia" w:ascii="方正仿宋_GB2312" w:hAnsi="方正仿宋_GB2312" w:eastAsia="方正仿宋_GB2312" w:cs="方正仿宋_GB2312"/>
          <w:sz w:val="32"/>
          <w:szCs w:val="32"/>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rPr>
        <w:t>眼科中心是山西省重点学科、省级临床重点专科，也是长治市眼科质控与住院医师规范化培训双基地，秉承“敬业、仁爱、求新、担当”理念，深耕区域眼健康事业。</w:t>
      </w:r>
    </w:p>
    <w:p w14:paraId="51E9EECE">
      <w:pPr>
        <w:ind w:firstLine="640" w:firstLineChars="200"/>
        <w:rPr>
          <w:rFonts w:hint="default" w:ascii="Times New Roman" w:hAnsi="Times New Roman" w:eastAsia="仿宋_GB2312" w:cs="仿宋_GB2312"/>
          <w:sz w:val="32"/>
          <w:szCs w:val="32"/>
          <w:lang w:val="en-US" w:eastAsia="zh-CN"/>
        </w:rPr>
      </w:pPr>
      <w:r>
        <w:rPr>
          <w:rFonts w:hint="eastAsia" w:ascii="方正仿宋_GB2312" w:hAnsi="方正仿宋_GB2312" w:eastAsia="方正仿宋_GB2312" w:cs="方正仿宋_GB2312"/>
          <w:sz w:val="32"/>
          <w:szCs w:val="32"/>
        </w:rPr>
        <w:t>中心现有医技护人员47人，由博士、硕士领衔，开放床位36张，配备国际前沿诊疗设备，搭建集医疗、教学、科研、公益于一体的眼科诊疗平台。中心推进专科中心化建设，建有玻璃体腔注药中心、近视激光治疗中心、干眼中心、糖尿病视网膜病变临床及研究中心。开设白内障、青光眼、眼底病、屈光手术、小儿眼科与斜弱视、眼表疾病、眼外伤及整形、眼眶病及眼肿瘤、眼视光9大亚专业，为患者提供精准化诊断及个性化治疗。</w:t>
      </w:r>
    </w:p>
    <w:p w14:paraId="5D4462F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联系电话：0355-2066673</w:t>
      </w:r>
    </w:p>
    <w:p w14:paraId="04EB949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3E2BB7B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w:t>
      </w:r>
      <w:r>
        <w:rPr>
          <w:rFonts w:hint="eastAsia" w:ascii="方正仿宋_GB2312" w:hAnsi="方正仿宋_GB2312" w:eastAsia="方正仿宋_GB2312" w:cs="方正仿宋_GB2312"/>
          <w:i w:val="0"/>
          <w:iCs w:val="0"/>
          <w:caps w:val="0"/>
          <w:color w:val="0F1115"/>
          <w:spacing w:val="0"/>
          <w:sz w:val="32"/>
          <w:szCs w:val="32"/>
          <w:shd w:val="clear" w:color="auto" w:fill="FFFFFF"/>
        </w:rPr>
        <w:t>耳鼻咽喉头颈外科</w:t>
      </w:r>
    </w:p>
    <w:p w14:paraId="2C1B73D4">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120" w:afterAutospacing="0" w:line="360" w:lineRule="auto"/>
        <w:ind w:left="0" w:right="0" w:firstLine="640" w:firstLineChars="200"/>
        <w:textAlignment w:val="auto"/>
        <w:rPr>
          <w:rFonts w:hint="eastAsia" w:ascii="方正仿宋_GB2312" w:hAnsi="方正仿宋_GB2312" w:eastAsia="方正仿宋_GB2312" w:cs="方正仿宋_GB2312"/>
          <w:i w:val="0"/>
          <w:iCs w:val="0"/>
          <w:caps w:val="0"/>
          <w:color w:val="0F1115"/>
          <w:spacing w:val="0"/>
          <w:sz w:val="32"/>
          <w:szCs w:val="32"/>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i w:val="0"/>
          <w:iCs w:val="0"/>
          <w:caps w:val="0"/>
          <w:color w:val="0F1115"/>
          <w:spacing w:val="0"/>
          <w:sz w:val="32"/>
          <w:szCs w:val="32"/>
          <w:shd w:val="clear" w:color="auto" w:fill="FFFFFF"/>
        </w:rPr>
        <w:t>耳鼻咽喉头颈外科是集医疗、教学、科研为一体的市级临床重点专科，也是长治市耳鼻咽喉头颈外科质控部、医学会及医师协会的主委单位。</w:t>
      </w:r>
    </w:p>
    <w:p w14:paraId="00FB940F">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120" w:beforeAutospacing="0" w:after="120" w:afterAutospacing="0" w:line="360" w:lineRule="auto"/>
        <w:ind w:left="0" w:right="0" w:firstLine="640" w:firstLineChars="200"/>
        <w:textAlignment w:val="auto"/>
        <w:rPr>
          <w:rFonts w:hint="eastAsia" w:ascii="方正仿宋_GB2312" w:hAnsi="方正仿宋_GB2312" w:eastAsia="方正仿宋_GB2312" w:cs="方正仿宋_GB2312"/>
          <w:i w:val="0"/>
          <w:iCs w:val="0"/>
          <w:caps w:val="0"/>
          <w:color w:val="0F1115"/>
          <w:spacing w:val="0"/>
          <w:sz w:val="32"/>
          <w:szCs w:val="32"/>
        </w:rPr>
      </w:pPr>
      <w:r>
        <w:rPr>
          <w:rFonts w:hint="eastAsia" w:ascii="方正仿宋_GB2312" w:hAnsi="方正仿宋_GB2312" w:eastAsia="方正仿宋_GB2312" w:cs="方正仿宋_GB2312"/>
          <w:i w:val="0"/>
          <w:iCs w:val="0"/>
          <w:caps w:val="0"/>
          <w:color w:val="0F1115"/>
          <w:spacing w:val="0"/>
          <w:sz w:val="32"/>
          <w:szCs w:val="32"/>
          <w:shd w:val="clear" w:color="auto" w:fill="FFFFFF"/>
        </w:rPr>
        <w:t>科室技术实力雄厚，下设耳、鼻、咽喉及头颈四个亚专业组。在喉癌等头颈肿瘤手术及功能重建、鼻内镜微创手术、耳显微手术以及鼾症诊疗等领域达到省内一流水平，尤其在早癌诊断、显微镜二氧化碳激光微创手术方面技术精湛。科室是长治地区主要的听力障碍诊治中心，也是唯一有资质进行司法及残疾鉴定的科室。</w:t>
      </w:r>
    </w:p>
    <w:p w14:paraId="02C7AA93">
      <w:pPr>
        <w:pStyle w:val="3"/>
        <w:keepNext w:val="0"/>
        <w:keepLines w:val="0"/>
        <w:pageBreakBefore w:val="0"/>
        <w:widowControl/>
        <w:suppressLineNumbers w:val="0"/>
        <w:shd w:val="clear" w:color="auto" w:fill="FFFFFF"/>
        <w:kinsoku/>
        <w:wordWrap/>
        <w:overflowPunct/>
        <w:topLinePunct w:val="0"/>
        <w:autoSpaceDE/>
        <w:autoSpaceDN/>
        <w:bidi w:val="0"/>
        <w:adjustRightInd/>
        <w:snapToGrid/>
        <w:spacing w:before="120" w:beforeAutospacing="0" w:after="0" w:afterAutospacing="0" w:line="360" w:lineRule="auto"/>
        <w:ind w:left="0" w:right="0" w:firstLine="640" w:firstLineChars="200"/>
        <w:textAlignment w:val="auto"/>
        <w:rPr>
          <w:rFonts w:hint="eastAsia" w:ascii="Times New Roman" w:hAnsi="Times New Roman" w:eastAsia="仿宋_GB2312" w:cs="仿宋_GB2312"/>
          <w:sz w:val="32"/>
          <w:szCs w:val="32"/>
          <w:lang w:val="en-US" w:eastAsia="zh-CN"/>
        </w:rPr>
      </w:pPr>
      <w:r>
        <w:rPr>
          <w:rFonts w:hint="eastAsia" w:ascii="方正仿宋_GB2312" w:hAnsi="方正仿宋_GB2312" w:eastAsia="方正仿宋_GB2312" w:cs="方正仿宋_GB2312"/>
          <w:i w:val="0"/>
          <w:iCs w:val="0"/>
          <w:caps w:val="0"/>
          <w:color w:val="0F1115"/>
          <w:spacing w:val="0"/>
          <w:sz w:val="32"/>
          <w:szCs w:val="32"/>
          <w:shd w:val="clear" w:color="auto" w:fill="FFFFFF"/>
        </w:rPr>
        <w:t>科室设备先进，能为患者提供精准、高效的诊疗服务。年门诊量逾4万人次，手术量超1500台。作为国家住院医师规培基地和硕士学位授权点，科室与</w:t>
      </w:r>
      <w:r>
        <w:rPr>
          <w:rFonts w:hint="eastAsia" w:ascii="方正仿宋_GB2312" w:hAnsi="方正仿宋_GB2312" w:eastAsia="方正仿宋_GB2312" w:cs="方正仿宋_GB2312"/>
          <w:i w:val="0"/>
          <w:iCs w:val="0"/>
          <w:caps w:val="0"/>
          <w:color w:val="0F1115"/>
          <w:spacing w:val="0"/>
          <w:sz w:val="32"/>
          <w:szCs w:val="32"/>
          <w:shd w:val="clear" w:color="auto" w:fill="FFFFFF"/>
          <w:lang w:val="en-US" w:eastAsia="zh-CN"/>
        </w:rPr>
        <w:t>北京同仁医院、北京肿瘤医院等医院</w:t>
      </w:r>
      <w:r>
        <w:rPr>
          <w:rFonts w:hint="eastAsia" w:ascii="方正仿宋_GB2312" w:hAnsi="方正仿宋_GB2312" w:eastAsia="方正仿宋_GB2312" w:cs="方正仿宋_GB2312"/>
          <w:i w:val="0"/>
          <w:iCs w:val="0"/>
          <w:caps w:val="0"/>
          <w:color w:val="0F1115"/>
          <w:spacing w:val="0"/>
          <w:sz w:val="32"/>
          <w:szCs w:val="32"/>
          <w:shd w:val="clear" w:color="auto" w:fill="FFFFFF"/>
        </w:rPr>
        <w:t>保持长期合作，致力于为晋东南地区群众提供优质、专业的医疗健康服务。</w:t>
      </w:r>
    </w:p>
    <w:p w14:paraId="7FE06C8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联系电话：0355-2066252</w:t>
      </w:r>
    </w:p>
    <w:p w14:paraId="3DF3378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17C5E1AF">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w:t>
      </w:r>
      <w:r>
        <w:rPr>
          <w:rFonts w:hint="eastAsia" w:ascii="方正仿宋_GB2312" w:hAnsi="方正仿宋_GB2312" w:eastAsia="方正仿宋_GB2312" w:cs="方正仿宋_GB2312"/>
          <w:sz w:val="32"/>
          <w:szCs w:val="32"/>
        </w:rPr>
        <w:t>口腔科</w:t>
      </w:r>
    </w:p>
    <w:p w14:paraId="3B549B94">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rPr>
        <w:t>口腔科是首批国家住院医师规范化培训口腔全科专业基地、是山西省重点建设学科，也是山西省地市级医院中规模最大、设备最完善的公立医院口腔综合单位。现有医生26名，护士14名，其中博士2名，硕士10余名。拥有31台口腔综合治疗台，分为牙体牙髓、口腔颌面外科、口腔正畸、口腔修复、儿童牙科、牙周黏膜、口腔种植、口腔影像等亚专业。拥有先进的口腔设备:口腔CBCT、口腔扫描仪、牙周治疗仪、超声骨刀、电刀、种植机等；开展技术项目包括:显微根管治疗术、隐形矫治、儿童全麻下舒适化治疗、种植义齿、牙齿美容修复、全口吸附性义齿等。年门诊量达4万余人，在本地区优势明显。</w:t>
      </w:r>
    </w:p>
    <w:p w14:paraId="1224103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联系电话：0355-2066184</w:t>
      </w:r>
    </w:p>
    <w:p w14:paraId="07E839A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0728596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w:t>
      </w:r>
      <w:r>
        <w:rPr>
          <w:rFonts w:hint="eastAsia" w:ascii="方正仿宋_GB2312" w:hAnsi="方正仿宋_GB2312" w:eastAsia="方正仿宋_GB2312" w:cs="方正仿宋_GB2312"/>
          <w:sz w:val="32"/>
          <w:szCs w:val="32"/>
        </w:rPr>
        <w:t>急诊医学科</w:t>
      </w:r>
    </w:p>
    <w:p w14:paraId="277D139C">
      <w:pPr>
        <w:spacing w:line="360" w:lineRule="auto"/>
        <w:ind w:firstLine="640" w:firstLineChars="200"/>
        <w:rPr>
          <w:rFonts w:hint="eastAsia" w:ascii="方正仿宋_GB2312" w:hAnsi="方正仿宋_GB2312" w:eastAsia="方正仿宋_GB2312" w:cs="方正仿宋_GB2312"/>
          <w:sz w:val="32"/>
          <w:szCs w:val="32"/>
          <w:lang w:eastAsia="zh-CN"/>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rPr>
        <w:t>急诊医学科是长治市重点学科，重点专科。年急诊量5万余人次，</w:t>
      </w:r>
      <w:r>
        <w:rPr>
          <w:rFonts w:hint="eastAsia" w:ascii="方正仿宋_GB2312" w:hAnsi="方正仿宋_GB2312" w:eastAsia="方正仿宋_GB2312" w:cs="方正仿宋_GB2312"/>
          <w:sz w:val="32"/>
          <w:szCs w:val="32"/>
          <w:lang w:val="en-US" w:eastAsia="zh-CN"/>
        </w:rPr>
        <w:t>年</w:t>
      </w:r>
      <w:r>
        <w:rPr>
          <w:rFonts w:hint="eastAsia" w:ascii="方正仿宋_GB2312" w:hAnsi="方正仿宋_GB2312" w:eastAsia="方正仿宋_GB2312" w:cs="方正仿宋_GB2312"/>
          <w:sz w:val="32"/>
          <w:szCs w:val="32"/>
        </w:rPr>
        <w:t>抢救8000余人次，长治市医学会急诊专业委员会和长治市急诊急救质量控制</w:t>
      </w:r>
      <w:r>
        <w:rPr>
          <w:rFonts w:hint="eastAsia" w:ascii="方正仿宋_GB2312" w:hAnsi="方正仿宋_GB2312" w:eastAsia="方正仿宋_GB2312" w:cs="方正仿宋_GB2312"/>
          <w:sz w:val="32"/>
          <w:szCs w:val="32"/>
          <w:lang w:val="en-US" w:eastAsia="zh-CN"/>
        </w:rPr>
        <w:t>中心</w:t>
      </w:r>
      <w:r>
        <w:rPr>
          <w:rFonts w:hint="eastAsia" w:ascii="方正仿宋_GB2312" w:hAnsi="方正仿宋_GB2312" w:eastAsia="方正仿宋_GB2312" w:cs="方正仿宋_GB2312"/>
          <w:sz w:val="32"/>
          <w:szCs w:val="32"/>
        </w:rPr>
        <w:t>依托单位，中国地市级医院急诊专科医联体常务理事单位</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长治市首家住院医师规范化培训专业基地</w:t>
      </w:r>
      <w:r>
        <w:rPr>
          <w:rFonts w:hint="eastAsia" w:ascii="方正仿宋_GB2312" w:hAnsi="方正仿宋_GB2312" w:eastAsia="方正仿宋_GB2312" w:cs="方正仿宋_GB2312"/>
          <w:sz w:val="32"/>
          <w:szCs w:val="32"/>
          <w:lang w:eastAsia="zh-CN"/>
        </w:rPr>
        <w:t>。</w:t>
      </w:r>
    </w:p>
    <w:p w14:paraId="3184318F">
      <w:pPr>
        <w:spacing w:line="360" w:lineRule="auto"/>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现有医生29人，护士55人，主任医师4名、副主任医师5名。博士1名，硕士研究生 8名，</w:t>
      </w:r>
      <w:r>
        <w:rPr>
          <w:rFonts w:hint="eastAsia" w:ascii="方正仿宋_GB2312" w:hAnsi="方正仿宋_GB2312" w:eastAsia="方正仿宋_GB2312" w:cs="方正仿宋_GB2312"/>
          <w:sz w:val="32"/>
          <w:szCs w:val="32"/>
          <w:lang w:val="en-US" w:eastAsia="zh-CN"/>
        </w:rPr>
        <w:t>长治医学院</w:t>
      </w:r>
      <w:r>
        <w:rPr>
          <w:rFonts w:hint="eastAsia" w:ascii="方正仿宋_GB2312" w:hAnsi="方正仿宋_GB2312" w:eastAsia="方正仿宋_GB2312" w:cs="方正仿宋_GB2312"/>
          <w:sz w:val="32"/>
          <w:szCs w:val="32"/>
        </w:rPr>
        <w:t>硕导3名，是一支召之即来、来之能战的急诊急救团队。</w:t>
      </w:r>
    </w:p>
    <w:p w14:paraId="06355FC0">
      <w:pPr>
        <w:spacing w:line="360" w:lineRule="auto"/>
        <w:ind w:firstLine="640" w:firstLineChars="200"/>
        <w:rPr>
          <w:rFonts w:hint="eastAsia" w:ascii="Times New Roman" w:hAnsi="Times New Roman" w:eastAsia="仿宋_GB2312" w:cs="仿宋_GB2312"/>
          <w:sz w:val="32"/>
          <w:szCs w:val="32"/>
          <w:lang w:val="en-US" w:eastAsia="zh-CN"/>
        </w:rPr>
      </w:pPr>
      <w:r>
        <w:rPr>
          <w:rFonts w:hint="eastAsia" w:ascii="方正仿宋_GB2312" w:hAnsi="方正仿宋_GB2312" w:eastAsia="方正仿宋_GB2312" w:cs="方正仿宋_GB2312"/>
          <w:sz w:val="32"/>
          <w:szCs w:val="32"/>
        </w:rPr>
        <w:t>急、危、重症抢救水平居本地区领先，开展了心脏骤停ECPR、急诊床旁经静脉临时心脏起搏、亚低温脑保护、超声引导下经皮气管切开、心包穿刺，血液净化</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支气管镜吸痰和肺泡灌洗、骨髓腔输液等技术。形成了以心肺脑复苏、</w:t>
      </w:r>
      <w:r>
        <w:rPr>
          <w:rFonts w:hint="eastAsia" w:ascii="方正仿宋_GB2312" w:hAnsi="方正仿宋_GB2312" w:eastAsia="方正仿宋_GB2312" w:cs="方正仿宋_GB2312"/>
          <w:sz w:val="32"/>
          <w:szCs w:val="32"/>
          <w:lang w:val="en-US" w:eastAsia="zh-CN"/>
        </w:rPr>
        <w:t>胸痛、卒中</w:t>
      </w:r>
      <w:r>
        <w:rPr>
          <w:rFonts w:hint="eastAsia" w:ascii="方正仿宋_GB2312" w:hAnsi="方正仿宋_GB2312" w:eastAsia="方正仿宋_GB2312" w:cs="方正仿宋_GB2312"/>
          <w:sz w:val="32"/>
          <w:szCs w:val="32"/>
        </w:rPr>
        <w:t>、中毒以及创伤救治为发展方向的急诊学科体系。能快速完成各种突发事件的救</w:t>
      </w:r>
      <w:r>
        <w:rPr>
          <w:rFonts w:hint="eastAsia" w:ascii="方正仿宋_GB2312" w:hAnsi="方正仿宋_GB2312" w:eastAsia="方正仿宋_GB2312" w:cs="方正仿宋_GB2312"/>
          <w:sz w:val="32"/>
          <w:szCs w:val="32"/>
          <w:lang w:val="en-US" w:eastAsia="zh-CN"/>
        </w:rPr>
        <w:t>治</w:t>
      </w:r>
      <w:r>
        <w:rPr>
          <w:rFonts w:hint="eastAsia" w:ascii="方正仿宋_GB2312" w:hAnsi="方正仿宋_GB2312" w:eastAsia="方正仿宋_GB2312" w:cs="方正仿宋_GB2312"/>
          <w:sz w:val="32"/>
          <w:szCs w:val="32"/>
        </w:rPr>
        <w:t>。</w:t>
      </w:r>
    </w:p>
    <w:p w14:paraId="4DA1930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联系电话：0355-2066120</w:t>
      </w:r>
    </w:p>
    <w:p w14:paraId="2D1DD60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00140F0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w:t>
      </w:r>
      <w:r>
        <w:rPr>
          <w:rFonts w:hint="eastAsia" w:ascii="方正仿宋_GB2312" w:hAnsi="方正仿宋_GB2312" w:eastAsia="方正仿宋_GB2312" w:cs="方正仿宋_GB2312"/>
          <w:sz w:val="32"/>
          <w:szCs w:val="32"/>
        </w:rPr>
        <w:t>重症医学科</w:t>
      </w:r>
    </w:p>
    <w:p w14:paraId="37B904BE">
      <w:pPr>
        <w:spacing w:line="360" w:lineRule="auto"/>
        <w:ind w:firstLine="640" w:firstLineChars="200"/>
        <w:rPr>
          <w:rFonts w:hint="eastAsia" w:ascii="方正仿宋_GB2312" w:hAnsi="方正仿宋_GB2312" w:eastAsia="方正仿宋_GB2312" w:cs="方正仿宋_GB2312"/>
          <w:sz w:val="32"/>
          <w:szCs w:val="32"/>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rPr>
        <w:t>重症医学科于2009年独立建科，床位22张，科室面积1000余平米，均为十万级层流净化病房。为长治医学会重症医学专业委员会主任委员单位，长治市重症医学科质量控制部挂靠单位，长治市级重点学科</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市级临床重点专科。</w:t>
      </w:r>
      <w:r>
        <w:rPr>
          <w:rFonts w:hint="eastAsia" w:ascii="方正仿宋_GB2312" w:hAnsi="方正仿宋_GB2312" w:eastAsia="方正仿宋_GB2312" w:cs="方正仿宋_GB2312"/>
          <w:sz w:val="32"/>
          <w:szCs w:val="32"/>
        </w:rPr>
        <w:t>中国重症超声研究组（CCUSG）成员单位，及山西省《重症监护专科护士培训基地》。参与GCP项目1项、江苏省重点研发计划项目2项、国家重点专项1项、申报院内课题2项。</w:t>
      </w:r>
    </w:p>
    <w:p w14:paraId="1C6E4077">
      <w:pPr>
        <w:spacing w:line="360" w:lineRule="auto"/>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rPr>
        <w:t>目前医护人员共65名，医生16名，护士50人， 独立开展体外膜肺氧合（ECMO）技术、经皮微创气管切开术、双重血浆分子吸附技术、脑氧饱和度监测、中长导管置入技术、白蛋白置换、脉搏指示剂连续心排出量监测（PICCO）技术、双频谱脑电图（BIS）监测技术、呼吸末CO2监测、床旁超声、床边超声引导下鼻空肠营养管置入术等技术项目。</w:t>
      </w:r>
    </w:p>
    <w:p w14:paraId="4529D7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联系电话：0355-2066164</w:t>
      </w:r>
    </w:p>
    <w:p w14:paraId="6FBF28D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3035827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w:t>
      </w:r>
      <w:r>
        <w:rPr>
          <w:rFonts w:hint="eastAsia" w:ascii="方正仿宋_GB2312" w:hAnsi="方正仿宋_GB2312" w:eastAsia="方正仿宋_GB2312" w:cs="方正仿宋_GB2312"/>
          <w:sz w:val="32"/>
          <w:szCs w:val="32"/>
        </w:rPr>
        <w:t>疼痛科</w:t>
      </w:r>
    </w:p>
    <w:p w14:paraId="66D1F3FE">
      <w:pPr>
        <w:ind w:firstLine="640" w:firstLineChars="200"/>
        <w:rPr>
          <w:rFonts w:hint="eastAsia" w:ascii="方正仿宋_GB2312" w:hAnsi="方正仿宋_GB2312" w:eastAsia="方正仿宋_GB2312" w:cs="方正仿宋_GB2312"/>
          <w:sz w:val="32"/>
          <w:szCs w:val="32"/>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rPr>
        <w:t>疼痛科</w:t>
      </w:r>
      <w:r>
        <w:rPr>
          <w:rFonts w:hint="eastAsia" w:ascii="方正仿宋_GB2312" w:hAnsi="方正仿宋_GB2312" w:eastAsia="方正仿宋_GB2312" w:cs="方正仿宋_GB2312"/>
          <w:sz w:val="32"/>
          <w:szCs w:val="32"/>
          <w:lang w:val="en-US" w:eastAsia="zh-CN"/>
        </w:rPr>
        <w:t>于</w:t>
      </w:r>
      <w:r>
        <w:rPr>
          <w:rFonts w:hint="eastAsia" w:ascii="方正仿宋_GB2312" w:hAnsi="方正仿宋_GB2312" w:eastAsia="方正仿宋_GB2312" w:cs="方正仿宋_GB2312"/>
          <w:sz w:val="32"/>
          <w:szCs w:val="32"/>
        </w:rPr>
        <w:t>2011年设门诊，2021年建病房，拥有高职称专业医师团队，是医院无痛建设牵头科室，牵头全院疼痛筛查评估与质控，实现入院8小时评估全覆盖，建立疼痛虚拟病房、分级处置及多学科协作机制，推行慢性疼痛“诊断-治疗-康复-随访”全周期管理。</w:t>
      </w:r>
    </w:p>
    <w:p w14:paraId="29F3D348">
      <w:pPr>
        <w:ind w:firstLine="640" w:firstLineChars="200"/>
        <w:rPr>
          <w:rFonts w:hint="eastAsia" w:ascii="Times New Roman" w:hAnsi="Times New Roman" w:eastAsia="仿宋_GB2312" w:cs="仿宋_GB2312"/>
          <w:sz w:val="32"/>
          <w:szCs w:val="32"/>
          <w:lang w:val="en-US" w:eastAsia="zh-CN"/>
        </w:rPr>
      </w:pPr>
      <w:r>
        <w:rPr>
          <w:rFonts w:hint="eastAsia" w:ascii="方正仿宋_GB2312" w:hAnsi="方正仿宋_GB2312" w:eastAsia="方正仿宋_GB2312" w:cs="方正仿宋_GB2312"/>
          <w:sz w:val="32"/>
          <w:szCs w:val="32"/>
        </w:rPr>
        <w:t>科室以特色微创介入技术为核心优势，开展射频热凝、脊髓电刺激、鞘内药物输注、CT引导下腹腔神经丛毁损、胶原酶溶盘、低温等离子消融等先进技术，搭配红外热成像精准诊断、经皮神经电刺激无创治疗，结合超声引导可视化操作、冲击波等疗法，为头痛、神经痛、骨关节痛、癌性疼痛等各类疼痛患者定制个体化方案。</w:t>
      </w:r>
    </w:p>
    <w:p w14:paraId="40608E1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联系电话：0355-2066030</w:t>
      </w:r>
    </w:p>
    <w:p w14:paraId="508ED63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32F64021">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w:t>
      </w:r>
      <w:r>
        <w:rPr>
          <w:rFonts w:hint="eastAsia" w:ascii="方正仿宋_GB2312" w:hAnsi="方正仿宋_GB2312" w:eastAsia="方正仿宋_GB2312" w:cs="方正仿宋_GB2312"/>
          <w:b w:val="0"/>
          <w:bCs w:val="0"/>
          <w:sz w:val="32"/>
          <w:szCs w:val="32"/>
          <w:lang w:val="en-US" w:eastAsia="zh-CN"/>
        </w:rPr>
        <w:t>日间手术</w:t>
      </w:r>
    </w:p>
    <w:p w14:paraId="7DD5C8EF">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b w:val="0"/>
          <w:bCs w:val="0"/>
          <w:sz w:val="32"/>
          <w:szCs w:val="32"/>
          <w:lang w:val="en-US" w:eastAsia="zh-CN"/>
        </w:rPr>
        <w:t>日间手术是将患者入院、手术、术后观察及出院全流程压缩至24小时内完成，打造 "流程短、效率高、服务优"的现代化新兴医疗服务模式。</w:t>
      </w:r>
      <w:r>
        <w:rPr>
          <w:rFonts w:hint="eastAsia" w:ascii="方正仿宋_GB2312" w:hAnsi="方正仿宋_GB2312" w:eastAsia="方正仿宋_GB2312" w:cs="方正仿宋_GB2312"/>
          <w:sz w:val="32"/>
          <w:szCs w:val="32"/>
        </w:rPr>
        <w:t>是长治市首家</w:t>
      </w:r>
      <w:r>
        <w:rPr>
          <w:rFonts w:hint="eastAsia" w:ascii="方正仿宋_GB2312" w:hAnsi="方正仿宋_GB2312" w:eastAsia="方正仿宋_GB2312" w:cs="方正仿宋_GB2312"/>
          <w:sz w:val="32"/>
          <w:szCs w:val="32"/>
          <w:lang w:val="en-US" w:eastAsia="zh-CN"/>
        </w:rPr>
        <w:t>成立的</w:t>
      </w:r>
      <w:r>
        <w:rPr>
          <w:rFonts w:hint="eastAsia" w:ascii="方正仿宋_GB2312" w:hAnsi="方正仿宋_GB2312" w:eastAsia="方正仿宋_GB2312" w:cs="方正仿宋_GB2312"/>
          <w:sz w:val="32"/>
          <w:szCs w:val="32"/>
        </w:rPr>
        <w:t>规范化</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专业化</w:t>
      </w:r>
      <w:r>
        <w:rPr>
          <w:rFonts w:hint="eastAsia" w:ascii="方正仿宋_GB2312" w:hAnsi="方正仿宋_GB2312" w:eastAsia="方正仿宋_GB2312" w:cs="方正仿宋_GB2312"/>
          <w:sz w:val="32"/>
          <w:szCs w:val="32"/>
        </w:rPr>
        <w:t>日间手术</w:t>
      </w:r>
      <w:r>
        <w:rPr>
          <w:rFonts w:hint="eastAsia" w:ascii="方正仿宋_GB2312" w:hAnsi="方正仿宋_GB2312" w:eastAsia="方正仿宋_GB2312" w:cs="方正仿宋_GB2312"/>
          <w:sz w:val="32"/>
          <w:szCs w:val="32"/>
          <w:lang w:val="en-US" w:eastAsia="zh-CN"/>
        </w:rPr>
        <w:t>管理中心</w:t>
      </w:r>
      <w:r>
        <w:rPr>
          <w:rFonts w:hint="eastAsia" w:ascii="方正仿宋_GB2312" w:hAnsi="方正仿宋_GB2312" w:eastAsia="方正仿宋_GB2312" w:cs="方正仿宋_GB2312"/>
          <w:sz w:val="32"/>
          <w:szCs w:val="32"/>
        </w:rPr>
        <w:t>，中心</w:t>
      </w:r>
      <w:r>
        <w:rPr>
          <w:rFonts w:hint="eastAsia" w:ascii="方正仿宋_GB2312" w:hAnsi="方正仿宋_GB2312" w:eastAsia="方正仿宋_GB2312" w:cs="方正仿宋_GB2312"/>
          <w:sz w:val="32"/>
          <w:szCs w:val="32"/>
          <w:lang w:val="en-US" w:eastAsia="zh-CN"/>
        </w:rPr>
        <w:t>设有6间标准化手术室</w:t>
      </w:r>
      <w:r>
        <w:rPr>
          <w:rFonts w:hint="eastAsia" w:ascii="方正仿宋_GB2312" w:hAnsi="方正仿宋_GB2312" w:eastAsia="方正仿宋_GB2312" w:cs="方正仿宋_GB2312"/>
          <w:sz w:val="32"/>
          <w:szCs w:val="32"/>
        </w:rPr>
        <w:t>，</w:t>
      </w:r>
      <w:r>
        <w:rPr>
          <w:rFonts w:hint="eastAsia" w:ascii="方正仿宋_GB2312" w:hAnsi="方正仿宋_GB2312" w:eastAsia="方正仿宋_GB2312" w:cs="方正仿宋_GB2312"/>
          <w:sz w:val="32"/>
          <w:szCs w:val="32"/>
          <w:lang w:val="en-US" w:eastAsia="zh-CN"/>
        </w:rPr>
        <w:t>业务覆盖胃肠外科、妇科、眼科、关节脊柱外科、疼痛科、消化内科、甲状腺外科、肝胆外科、乳腺外科、口腔科等多个临床专科，涵盖了全麻腹腔镜下腹股沟疝修补术 、椎管内麻醉下膝关节镜术、腹腔镜下子宫全切术、腹腔镜下胆囊切除术、白内障等多学科领域的三级手术病种</w:t>
      </w:r>
      <w:r>
        <w:rPr>
          <w:rFonts w:hint="eastAsia" w:ascii="方正仿宋_GB2312" w:hAnsi="方正仿宋_GB2312" w:eastAsia="方正仿宋_GB2312" w:cs="方正仿宋_GB2312"/>
          <w:sz w:val="32"/>
          <w:szCs w:val="32"/>
        </w:rPr>
        <w:t>，以微创、快速康复、安全高效为特色，具有住院短、恢复快、花费省、陪护少的显著优势，切实解决群众看病难、住院难问题，为患者提供便捷、优质、安心的诊疗服务。</w:t>
      </w:r>
    </w:p>
    <w:p w14:paraId="022C658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联系电话：0355-2066196</w:t>
      </w:r>
    </w:p>
    <w:p w14:paraId="6667C2F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44CD1E3F">
      <w:pPr>
        <w:ind w:firstLine="640" w:firstLineChars="200"/>
        <w:rPr>
          <w:rFonts w:hint="eastAsia" w:ascii="方正仿宋_GB2312" w:hAnsi="方正仿宋_GB2312" w:eastAsia="方正仿宋_GB2312" w:cs="方正仿宋_GB2312"/>
          <w:sz w:val="32"/>
          <w:szCs w:val="32"/>
          <w:lang w:val="en-US" w:eastAsia="zh-CN"/>
        </w:rPr>
      </w:pPr>
      <w:r>
        <w:rPr>
          <w:rFonts w:hint="eastAsia" w:ascii="Times New Roman" w:hAnsi="Times New Roman" w:eastAsia="仿宋_GB2312" w:cs="仿宋_GB2312"/>
          <w:sz w:val="32"/>
          <w:szCs w:val="32"/>
          <w:lang w:val="en-US" w:eastAsia="zh-CN"/>
        </w:rPr>
        <w:t>科室名称：</w:t>
      </w:r>
      <w:r>
        <w:rPr>
          <w:rFonts w:hint="eastAsia" w:ascii="方正仿宋_GB2312" w:hAnsi="方正仿宋_GB2312" w:eastAsia="方正仿宋_GB2312" w:cs="方正仿宋_GB2312"/>
          <w:sz w:val="32"/>
          <w:szCs w:val="32"/>
          <w:lang w:val="en-US" w:eastAsia="zh-CN"/>
        </w:rPr>
        <w:t>皮肤性病科</w:t>
      </w:r>
    </w:p>
    <w:p w14:paraId="4DF0D696">
      <w:pPr>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科室简介：皮肤性病科组建于1976年，历经半百年砥砺，已成为集医疗、教学、科研为一体的三甲综合性学科。配备医护专业人员10人，高级职称2人，硕士以上学历占比50%，与国家级、省级专家建立长期合作，特邀坐诊。现设有银屑病、痤疮、化妆品皮炎及皮肤外科四大特色专诊，诊疗范畴除涵盖瘙痒性、炎症性皮肤病、脱发、医学激光美容（包括皮肤修复、美白抗衰、化学焕肤）、中西医结合治疗、红蓝黄光、紫外线及激光理疗外，其中甲病、皮肤良恶性肿物美容切除、疤痕微创手术、光动力技术、化妆品相关皮肤病等为优势诊疗技术，且拥有目前省内先进的环钻手术动力系统及CBS面部分析系统。</w:t>
      </w:r>
    </w:p>
    <w:p w14:paraId="3E32C081">
      <w:pPr>
        <w:ind w:firstLine="640" w:firstLineChars="200"/>
        <w:rPr>
          <w:rFonts w:hint="default" w:ascii="Times New Roman" w:hAnsi="Times New Roman" w:eastAsia="仿宋_GB2312" w:cs="仿宋_GB2312"/>
          <w:sz w:val="32"/>
          <w:szCs w:val="32"/>
          <w:lang w:val="en-US" w:eastAsia="zh-CN"/>
        </w:rPr>
      </w:pPr>
      <w:r>
        <w:rPr>
          <w:rFonts w:hint="eastAsia" w:ascii="方正仿宋_GB2312" w:hAnsi="方正仿宋_GB2312" w:eastAsia="方正仿宋_GB2312" w:cs="方正仿宋_GB2312"/>
          <w:sz w:val="32"/>
          <w:szCs w:val="32"/>
          <w:lang w:val="en-US" w:eastAsia="zh-CN"/>
        </w:rPr>
        <w:t>联系电话：</w:t>
      </w:r>
      <w:r>
        <w:rPr>
          <w:rFonts w:hint="eastAsia" w:ascii="Times New Roman" w:hAnsi="Times New Roman" w:eastAsia="仿宋_GB2312" w:cs="仿宋_GB2312"/>
          <w:sz w:val="32"/>
          <w:szCs w:val="32"/>
          <w:lang w:val="en-US" w:eastAsia="zh-CN"/>
        </w:rPr>
        <w:t xml:space="preserve"> 0355-2066276</w:t>
      </w:r>
    </w:p>
    <w:p w14:paraId="22DDB63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1DE3C91E">
      <w:pPr>
        <w:ind w:firstLine="640" w:firstLineChars="200"/>
        <w:rPr>
          <w:rFonts w:hint="eastAsia" w:ascii="方正仿宋_GB2312" w:hAnsi="方正仿宋_GB2312" w:eastAsia="方正仿宋_GB2312" w:cs="方正仿宋_GB2312"/>
          <w:b w:val="0"/>
          <w:bCs w:val="0"/>
          <w:sz w:val="32"/>
          <w:szCs w:val="32"/>
          <w:lang w:val="en-US" w:eastAsia="zh-CN"/>
        </w:rPr>
      </w:pPr>
      <w:r>
        <w:rPr>
          <w:rFonts w:hint="eastAsia" w:ascii="Times New Roman" w:hAnsi="Times New Roman" w:eastAsia="仿宋_GB2312" w:cs="仿宋_GB2312"/>
          <w:sz w:val="32"/>
          <w:szCs w:val="32"/>
          <w:lang w:val="en-US" w:eastAsia="zh-CN"/>
        </w:rPr>
        <w:t>科室名称：</w:t>
      </w:r>
      <w:r>
        <w:rPr>
          <w:rFonts w:hint="eastAsia" w:ascii="方正仿宋_GB2312" w:hAnsi="方正仿宋_GB2312" w:eastAsia="方正仿宋_GB2312" w:cs="方正仿宋_GB2312"/>
          <w:b w:val="0"/>
          <w:bCs w:val="0"/>
          <w:sz w:val="32"/>
          <w:szCs w:val="32"/>
          <w:lang w:val="en-US" w:eastAsia="zh-CN"/>
        </w:rPr>
        <w:t>正骨科</w:t>
      </w:r>
    </w:p>
    <w:p w14:paraId="4DA1FE60">
      <w:pPr>
        <w:ind w:firstLine="640" w:firstLineChars="200"/>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科室简介：正骨科中西医结合、传统与现代并举，运用手法正骨复位、小针刀、针灸、特种穿刺、精细注射、物理治疗、关节松动等治疗和康复由于骨关节和软组织劳损引起的病症。</w:t>
      </w:r>
    </w:p>
    <w:p w14:paraId="2BEDC539">
      <w:pPr>
        <w:ind w:firstLine="640" w:firstLineChars="200"/>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 xml:space="preserve">诊疗理念： </w:t>
      </w:r>
    </w:p>
    <w:p w14:paraId="7B55637C">
      <w:pPr>
        <w:ind w:firstLine="640" w:firstLineChars="200"/>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“宁保守不手术，宁微创不开放，宁修补不置换，宁绿色不药物”</w:t>
      </w:r>
    </w:p>
    <w:p w14:paraId="223489BD">
      <w:pPr>
        <w:ind w:firstLine="640" w:firstLineChars="200"/>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让患者在尽可能舒适不痛苦的感受下，悄然恢复伤痛。</w:t>
      </w:r>
    </w:p>
    <w:p w14:paraId="22A69749">
      <w:pPr>
        <w:ind w:firstLine="640" w:firstLineChars="200"/>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诊疗范围：</w:t>
      </w:r>
    </w:p>
    <w:p w14:paraId="791AC49A">
      <w:pPr>
        <w:ind w:firstLine="640" w:firstLineChars="200"/>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主要治疗各型颈椎病、肩周炎、腰椎间盘突出症、膝关节疼痛、肘关节疼痛、腱鞘炎、股骨头无菌性缺血性坏死、顽固头晕、偏头痛、面瘫、中风偏瘫、青少年脊柱侧弯、各种关节炎等。</w:t>
      </w:r>
    </w:p>
    <w:p w14:paraId="2E91AE4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联系电话：0355-2066851</w:t>
      </w:r>
    </w:p>
    <w:p w14:paraId="0C1978F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4475411A">
      <w:pPr>
        <w:ind w:firstLine="640" w:firstLineChars="200"/>
        <w:rPr>
          <w:rFonts w:hint="eastAsia" w:ascii="方正仿宋_GB2312" w:hAnsi="方正仿宋_GB2312" w:eastAsia="方正仿宋_GB2312" w:cs="方正仿宋_GB2312"/>
          <w:b w:val="0"/>
          <w:bCs w:val="0"/>
          <w:sz w:val="32"/>
          <w:szCs w:val="32"/>
          <w:lang w:val="en-US" w:eastAsia="zh-CN"/>
        </w:rPr>
      </w:pPr>
      <w:r>
        <w:rPr>
          <w:rFonts w:hint="eastAsia" w:ascii="Times New Roman" w:hAnsi="Times New Roman" w:eastAsia="仿宋_GB2312" w:cs="仿宋_GB2312"/>
          <w:sz w:val="32"/>
          <w:szCs w:val="32"/>
          <w:lang w:val="en-US" w:eastAsia="zh-CN"/>
        </w:rPr>
        <w:t>科室名称：</w:t>
      </w:r>
      <w:r>
        <w:rPr>
          <w:rFonts w:hint="eastAsia" w:ascii="方正仿宋_GB2312" w:hAnsi="方正仿宋_GB2312" w:eastAsia="方正仿宋_GB2312" w:cs="方正仿宋_GB2312"/>
          <w:b w:val="0"/>
          <w:bCs w:val="0"/>
          <w:sz w:val="32"/>
          <w:szCs w:val="32"/>
          <w:lang w:val="en-US" w:eastAsia="zh-CN"/>
        </w:rPr>
        <w:t>妇女保健科</w:t>
      </w:r>
    </w:p>
    <w:p w14:paraId="012AFC88">
      <w:pPr>
        <w:ind w:firstLine="640" w:firstLineChars="200"/>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科室简介：妇女保健科是集诊断、治疗、康复、保健于一体的特色专科，专注女性全生命周期内分泌健康与生殖健康管理。</w:t>
      </w:r>
    </w:p>
    <w:p w14:paraId="7513F53C">
      <w:pPr>
        <w:ind w:firstLine="640" w:firstLineChars="200"/>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诊疗与服务范围：</w:t>
      </w:r>
    </w:p>
    <w:p w14:paraId="60C6DA9A">
      <w:pPr>
        <w:ind w:firstLine="640" w:firstLineChars="200"/>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1. 计划生育相关，开展科学避孕指导、计划生育手术，兼顾生殖安全与健康宣教。</w:t>
      </w:r>
    </w:p>
    <w:p w14:paraId="0F66EAB7">
      <w:pPr>
        <w:ind w:firstLine="640" w:firstLineChars="200"/>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2. 不孕不育诊治，针对排卵障碍、内分泌紊乱等导致的不孕，开展系统病因筛查、促排卵治疗。</w:t>
      </w:r>
    </w:p>
    <w:p w14:paraId="513B7A01">
      <w:pPr>
        <w:ind w:firstLine="640" w:firstLineChars="200"/>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3. 更年期保健与管理，开展更年期综合征调理、激素补充治疗、骨质疏松预防等。</w:t>
      </w:r>
    </w:p>
    <w:p w14:paraId="09DBF729">
      <w:pPr>
        <w:ind w:firstLine="640" w:firstLineChars="200"/>
        <w:rPr>
          <w:rFonts w:hint="eastAsia"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4. 妇科内分泌疾病，诊疗月经不调、闭经、多囊卵巢综合征、卵巢早衰、高泌乳素血症、青春期发育异常等疾病，以内分泌调节为核心，实现精准施治。</w:t>
      </w:r>
    </w:p>
    <w:p w14:paraId="2765BBED">
      <w:pPr>
        <w:ind w:firstLine="640" w:firstLineChars="200"/>
        <w:rPr>
          <w:rFonts w:hint="default" w:ascii="方正仿宋_GB2312" w:hAnsi="方正仿宋_GB2312" w:eastAsia="方正仿宋_GB2312" w:cs="方正仿宋_GB2312"/>
          <w:b w:val="0"/>
          <w:bCs w:val="0"/>
          <w:sz w:val="32"/>
          <w:szCs w:val="32"/>
          <w:lang w:val="en-US" w:eastAsia="zh-CN"/>
        </w:rPr>
      </w:pPr>
      <w:r>
        <w:rPr>
          <w:rFonts w:hint="eastAsia" w:ascii="方正仿宋_GB2312" w:hAnsi="方正仿宋_GB2312" w:eastAsia="方正仿宋_GB2312" w:cs="方正仿宋_GB2312"/>
          <w:b w:val="0"/>
          <w:bCs w:val="0"/>
          <w:sz w:val="32"/>
          <w:szCs w:val="32"/>
          <w:lang w:val="en-US" w:eastAsia="zh-CN"/>
        </w:rPr>
        <w:t>5. 产后盆底康复，提供产后盆底功能评估、盆底功能障碍治疗，改善产后漏尿、盆腔脏器脱垂、性生活不适等问题。</w:t>
      </w:r>
    </w:p>
    <w:p w14:paraId="67BBD66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联系电话：03550355-2066357</w:t>
      </w:r>
    </w:p>
    <w:p w14:paraId="4F3D04E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08FA39E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w:t>
      </w:r>
      <w:r>
        <w:rPr>
          <w:rFonts w:hint="eastAsia" w:ascii="方正仿宋_GB2312" w:hAnsi="方正仿宋_GB2312" w:eastAsia="方正仿宋_GB2312" w:cs="方正仿宋_GB2312"/>
          <w:sz w:val="32"/>
          <w:szCs w:val="32"/>
        </w:rPr>
        <w:t>核医学科</w:t>
      </w:r>
    </w:p>
    <w:p w14:paraId="67A4C5D2">
      <w:pPr>
        <w:ind w:firstLine="640" w:firstLineChars="200"/>
        <w:rPr>
          <w:rFonts w:hint="eastAsia" w:ascii="方正仿宋_GB2312" w:hAnsi="方正仿宋_GB2312" w:eastAsia="方正仿宋_GB2312" w:cs="方正仿宋_GB2312"/>
          <w:sz w:val="32"/>
          <w:szCs w:val="32"/>
          <w:lang w:val="en-US" w:eastAsia="zh-CN"/>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lang w:val="en-US" w:eastAsia="zh-CN"/>
        </w:rPr>
        <w:t>核医学科为山西省核医学专科联盟理事单位。现有在岗人员11人,副高职称1人、中级职称7人；硕士4人、本科5人、大专2人；医师5人、技师2人、护师4人。</w:t>
      </w:r>
    </w:p>
    <w:p w14:paraId="27E9B55E">
      <w:pPr>
        <w:ind w:firstLine="640" w:firstLineChars="200"/>
        <w:rPr>
          <w:rFonts w:hint="eastAsia" w:ascii="Times New Roman" w:hAnsi="Times New Roman" w:eastAsia="仿宋_GB2312" w:cs="仿宋_GB2312"/>
          <w:sz w:val="32"/>
          <w:szCs w:val="32"/>
          <w:lang w:val="en-US" w:eastAsia="zh-CN"/>
        </w:rPr>
      </w:pPr>
      <w:r>
        <w:rPr>
          <w:rFonts w:hint="eastAsia" w:ascii="方正仿宋_GB2312" w:hAnsi="方正仿宋_GB2312" w:eastAsia="方正仿宋_GB2312" w:cs="方正仿宋_GB2312"/>
          <w:sz w:val="32"/>
          <w:szCs w:val="32"/>
          <w:lang w:val="en-US" w:eastAsia="zh-CN"/>
        </w:rPr>
        <w:t xml:space="preserve">科室配备SPECT/CT、PET/CT、甲状腺功能仪、碘-131口服液全自动分装仪、碘-125粒子源植入系统等国内先进设备，其中PET/CT、SPECT/CT均为本地区首台。开展包括全身及单部位PET/CT、全身骨、心肌灌注、甲状腺、肾动态、甲状旁腺、肺灌注、胃食管反流、胃排空、消化道出血、异位胃粘膜、唾液腺等显像。此外，科室还开展甲状腺及肿瘤疾病的核素治疗，设有碘-131病房、碘-125粒子源病房及核医学门诊。其中，脑代谢显像、心肌代谢显像、消化道排空显像为本省地级市首次开展，小儿肾动态显像、胃食管反流显像则为全国少数开展该项目的医院之一。 </w:t>
      </w:r>
    </w:p>
    <w:p w14:paraId="6955797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联系电话：0355-2066806</w:t>
      </w:r>
    </w:p>
    <w:p w14:paraId="753F92C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1BD4242F">
      <w:pPr>
        <w:ind w:firstLine="640" w:firstLineChars="200"/>
        <w:rPr>
          <w:rFonts w:hint="eastAsia" w:ascii="方正仿宋_GB2312" w:hAnsi="方正仿宋_GB2312" w:eastAsia="方正仿宋_GB2312" w:cs="方正仿宋_GB2312"/>
          <w:sz w:val="32"/>
          <w:szCs w:val="32"/>
          <w:lang w:val="en-US" w:eastAsia="zh-CN"/>
        </w:rPr>
      </w:pPr>
      <w:r>
        <w:rPr>
          <w:rFonts w:hint="eastAsia" w:ascii="Times New Roman" w:hAnsi="Times New Roman" w:eastAsia="仿宋_GB2312" w:cs="仿宋_GB2312"/>
          <w:sz w:val="32"/>
          <w:szCs w:val="32"/>
          <w:lang w:val="en-US" w:eastAsia="zh-CN"/>
        </w:rPr>
        <w:t>科室名称：</w:t>
      </w:r>
      <w:r>
        <w:rPr>
          <w:rFonts w:hint="eastAsia" w:ascii="方正仿宋_GB2312" w:hAnsi="方正仿宋_GB2312" w:eastAsia="方正仿宋_GB2312" w:cs="方正仿宋_GB2312"/>
          <w:sz w:val="32"/>
          <w:szCs w:val="32"/>
          <w:lang w:val="en-US" w:eastAsia="zh-CN"/>
        </w:rPr>
        <w:t>麻醉科</w:t>
      </w:r>
    </w:p>
    <w:p w14:paraId="002D22DC">
      <w:pPr>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科室简介：麻醉科始建于1983年，历经数十年砥砺深耕，实现跨越式高质量发展，现已成为集临床麻醉、危重症救治、教学科研、人才培养于一体的长治市重点学科、重点专科，同时挂牌国家住院医师规范化培训麻醉基地、国家药物临床试验基地，为长治医学会麻醉专业委员会依托单位，学科影响力辐射晋东南地区。</w:t>
      </w:r>
    </w:p>
    <w:p w14:paraId="3C500FDE">
      <w:pPr>
        <w:ind w:firstLine="640" w:firstLineChars="200"/>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科室人才梯队雄厚，现有医护人员31人，硕博学历占比高、专业结构精良，高级职称与骨干医师力量突出。配备18间标准化手术间、6张麻醉恢复室床位，拥有体外循环、精准血流动力学监测、麻醉深度监测等高精尖设备，硬件水平区域一流。</w:t>
      </w:r>
    </w:p>
    <w:p w14:paraId="17A7645D">
      <w:pPr>
        <w:ind w:firstLine="640" w:firstLineChars="200"/>
        <w:rPr>
          <w:rFonts w:hint="eastAsia" w:ascii="Times New Roman" w:hAnsi="Times New Roman" w:eastAsia="仿宋_GB2312" w:cs="仿宋_GB2312"/>
          <w:sz w:val="32"/>
          <w:szCs w:val="32"/>
          <w:lang w:val="en-US" w:eastAsia="zh-CN"/>
        </w:rPr>
      </w:pPr>
      <w:r>
        <w:rPr>
          <w:rFonts w:hint="eastAsia" w:ascii="方正仿宋_GB2312" w:hAnsi="方正仿宋_GB2312" w:eastAsia="方正仿宋_GB2312" w:cs="方正仿宋_GB2312"/>
          <w:sz w:val="32"/>
          <w:szCs w:val="32"/>
          <w:lang w:val="en-US" w:eastAsia="zh-CN"/>
        </w:rPr>
        <w:t>专科技术优势显著，可安全高效开展心脏大血管、神经外科、心胸血管外科等高难度、危重疑难手术麻醉，全面覆盖全院各专科手术、无痛胃镜、无痛分娩、无痛气管镜等无痛诊疗、介入麻醉等领域。科室设立镇痛管理、神经阻滞、困难气道、高危产科等专业学组，以精准化、专业化麻醉管理，为全院手术安全保驾护航，是区域内技术领先、规范高效的现代化标杆麻醉学科。</w:t>
      </w:r>
    </w:p>
    <w:p w14:paraId="7F27FA8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联系电话：0355-2066167</w:t>
      </w:r>
    </w:p>
    <w:p w14:paraId="6CEBAA7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p>
    <w:p w14:paraId="5AD3D05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w:t>
      </w:r>
      <w:r>
        <w:rPr>
          <w:rFonts w:hint="eastAsia" w:ascii="方正仿宋_GB2312" w:hAnsi="方正仿宋_GB2312" w:eastAsia="方正仿宋_GB2312" w:cs="方正仿宋_GB2312"/>
          <w:sz w:val="32"/>
          <w:szCs w:val="32"/>
        </w:rPr>
        <w:t>药学部</w:t>
      </w:r>
    </w:p>
    <w:p w14:paraId="518970CF">
      <w:pPr>
        <w:ind w:firstLine="640" w:firstLineChars="200"/>
        <w:rPr>
          <w:rFonts w:hint="eastAsia" w:ascii="方正仿宋_GB2312" w:hAnsi="方正仿宋_GB2312" w:eastAsia="方正仿宋_GB2312" w:cs="方正仿宋_GB2312"/>
          <w:sz w:val="32"/>
          <w:szCs w:val="32"/>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rPr>
        <w:t>药学部是集药事管理、临床服务、科研教学于一体的综合性药学技术部门。科室下设门诊药房、住院药房、药库及临床药学室等，现有职工41人，其中高级职称6人，博士及在读博士3人，硕士16人，10人担任国家级、省级学/协会职务。</w:t>
      </w:r>
    </w:p>
    <w:p w14:paraId="38931526">
      <w:pPr>
        <w:ind w:firstLine="643"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b/>
          <w:bCs/>
          <w:sz w:val="32"/>
          <w:szCs w:val="32"/>
        </w:rPr>
        <w:t>核心优势：</w:t>
      </w:r>
      <w:r>
        <w:rPr>
          <w:rFonts w:hint="eastAsia" w:ascii="方正仿宋_GB2312" w:hAnsi="方正仿宋_GB2312" w:eastAsia="方正仿宋_GB2312" w:cs="方正仿宋_GB2312"/>
          <w:sz w:val="32"/>
          <w:szCs w:val="32"/>
        </w:rPr>
        <w:t xml:space="preserve"> 拥有10名专职临床药师（含3名带教师资），深入临床开展查房、会诊及个体化用药指导；是中华医学会临床药学分会临床药师学员培训中心和山西省紧缺人才-药师岗位培训基地，承担多所高校药学教学任务。</w:t>
      </w:r>
    </w:p>
    <w:p w14:paraId="5752D51D">
      <w:pPr>
        <w:ind w:firstLine="643" w:firstLineChars="200"/>
        <w:rPr>
          <w:rFonts w:hint="eastAsia" w:ascii="Times New Roman" w:hAnsi="Times New Roman" w:eastAsia="仿宋_GB2312" w:cs="仿宋_GB2312"/>
          <w:sz w:val="32"/>
          <w:szCs w:val="32"/>
          <w:lang w:val="en-US" w:eastAsia="zh-CN"/>
        </w:rPr>
      </w:pPr>
      <w:r>
        <w:rPr>
          <w:rFonts w:hint="eastAsia" w:ascii="方正仿宋_GB2312" w:hAnsi="方正仿宋_GB2312" w:eastAsia="方正仿宋_GB2312" w:cs="方正仿宋_GB2312"/>
          <w:b/>
          <w:bCs/>
          <w:sz w:val="32"/>
          <w:szCs w:val="32"/>
        </w:rPr>
        <w:t>服务特色：</w:t>
      </w:r>
      <w:r>
        <w:rPr>
          <w:rFonts w:hint="eastAsia" w:ascii="方正仿宋_GB2312" w:hAnsi="方正仿宋_GB2312" w:eastAsia="方正仿宋_GB2312" w:cs="方正仿宋_GB2312"/>
          <w:sz w:val="32"/>
          <w:szCs w:val="32"/>
        </w:rPr>
        <w:t xml:space="preserve"> 开设"雪芳药剂"科普平台，常态化开展社区用药宣讲；处方点评、药学会诊等质控体系完善，保障用药安全。</w:t>
      </w:r>
    </w:p>
    <w:p w14:paraId="1F60B44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联系电话：0355-2066214</w:t>
      </w:r>
    </w:p>
    <w:p w14:paraId="047D7ED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p>
    <w:p w14:paraId="6B5E37A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w:t>
      </w:r>
      <w:r>
        <w:rPr>
          <w:rFonts w:hint="eastAsia" w:ascii="方正仿宋_GB2312" w:hAnsi="方正仿宋_GB2312" w:eastAsia="方正仿宋_GB2312" w:cs="方正仿宋_GB2312"/>
          <w:sz w:val="32"/>
          <w:szCs w:val="32"/>
          <w:lang w:val="en-US" w:eastAsia="zh-CN"/>
        </w:rPr>
        <w:t>病理科</w:t>
      </w:r>
    </w:p>
    <w:p w14:paraId="10E53ABE">
      <w:pPr>
        <w:ind w:firstLine="640" w:firstLineChars="200"/>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lang w:val="en-US" w:eastAsia="zh-CN"/>
        </w:rPr>
        <w:t>病理科</w:t>
      </w:r>
      <w:r>
        <w:rPr>
          <w:rFonts w:hint="eastAsia" w:ascii="方正仿宋_GB2312" w:hAnsi="方正仿宋_GB2312" w:eastAsia="方正仿宋_GB2312" w:cs="方正仿宋_GB2312"/>
          <w:sz w:val="32"/>
          <w:szCs w:val="32"/>
        </w:rPr>
        <w:t xml:space="preserve">拥有专业技术人员 </w:t>
      </w:r>
      <w:r>
        <w:rPr>
          <w:rFonts w:hint="eastAsia" w:ascii="方正仿宋_GB2312" w:hAnsi="方正仿宋_GB2312" w:eastAsia="方正仿宋_GB2312" w:cs="方正仿宋_GB2312"/>
          <w:sz w:val="32"/>
          <w:szCs w:val="32"/>
          <w:lang w:val="en-US" w:eastAsia="zh-CN"/>
        </w:rPr>
        <w:t>18</w:t>
      </w:r>
      <w:r>
        <w:rPr>
          <w:rFonts w:hint="eastAsia" w:ascii="方正仿宋_GB2312" w:hAnsi="方正仿宋_GB2312" w:eastAsia="方正仿宋_GB2312" w:cs="方正仿宋_GB2312"/>
          <w:sz w:val="32"/>
          <w:szCs w:val="32"/>
        </w:rPr>
        <w:t xml:space="preserve"> 名，含副主任医师 </w:t>
      </w: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 xml:space="preserve"> 名，主治医师 </w:t>
      </w:r>
      <w:r>
        <w:rPr>
          <w:rFonts w:hint="eastAsia" w:ascii="方正仿宋_GB2312" w:hAnsi="方正仿宋_GB2312" w:eastAsia="方正仿宋_GB2312" w:cs="方正仿宋_GB2312"/>
          <w:sz w:val="32"/>
          <w:szCs w:val="32"/>
          <w:lang w:val="en-US" w:eastAsia="zh-CN"/>
        </w:rPr>
        <w:t>4</w:t>
      </w:r>
      <w:r>
        <w:rPr>
          <w:rFonts w:hint="eastAsia" w:ascii="方正仿宋_GB2312" w:hAnsi="方正仿宋_GB2312" w:eastAsia="方正仿宋_GB2312" w:cs="方正仿宋_GB2312"/>
          <w:sz w:val="32"/>
          <w:szCs w:val="32"/>
        </w:rPr>
        <w:t xml:space="preserve"> 名，</w:t>
      </w:r>
      <w:r>
        <w:rPr>
          <w:rFonts w:hint="eastAsia" w:ascii="方正仿宋_GB2312" w:hAnsi="方正仿宋_GB2312" w:eastAsia="方正仿宋_GB2312" w:cs="方正仿宋_GB2312"/>
          <w:sz w:val="32"/>
          <w:szCs w:val="32"/>
          <w:lang w:val="en-US" w:eastAsia="zh-CN"/>
        </w:rPr>
        <w:t>住院</w:t>
      </w:r>
      <w:r>
        <w:rPr>
          <w:rFonts w:hint="eastAsia" w:ascii="方正仿宋_GB2312" w:hAnsi="方正仿宋_GB2312" w:eastAsia="方正仿宋_GB2312" w:cs="方正仿宋_GB2312"/>
          <w:sz w:val="32"/>
          <w:szCs w:val="32"/>
        </w:rPr>
        <w:t xml:space="preserve">医师 </w:t>
      </w:r>
      <w:r>
        <w:rPr>
          <w:rFonts w:hint="eastAsia" w:ascii="方正仿宋_GB2312" w:hAnsi="方正仿宋_GB2312" w:eastAsia="方正仿宋_GB2312" w:cs="方正仿宋_GB2312"/>
          <w:sz w:val="32"/>
          <w:szCs w:val="32"/>
          <w:lang w:val="en-US" w:eastAsia="zh-CN"/>
        </w:rPr>
        <w:t>3</w:t>
      </w:r>
      <w:r>
        <w:rPr>
          <w:rFonts w:hint="eastAsia" w:ascii="方正仿宋_GB2312" w:hAnsi="方正仿宋_GB2312" w:eastAsia="方正仿宋_GB2312" w:cs="方正仿宋_GB2312"/>
          <w:sz w:val="32"/>
          <w:szCs w:val="32"/>
        </w:rPr>
        <w:t xml:space="preserve"> 名，技师 </w:t>
      </w:r>
      <w:r>
        <w:rPr>
          <w:rFonts w:hint="eastAsia" w:ascii="方正仿宋_GB2312" w:hAnsi="方正仿宋_GB2312" w:eastAsia="方正仿宋_GB2312" w:cs="方正仿宋_GB2312"/>
          <w:sz w:val="32"/>
          <w:szCs w:val="32"/>
          <w:lang w:val="en-US" w:eastAsia="zh-CN"/>
        </w:rPr>
        <w:t>7</w:t>
      </w:r>
      <w:r>
        <w:rPr>
          <w:rFonts w:hint="eastAsia" w:ascii="方正仿宋_GB2312" w:hAnsi="方正仿宋_GB2312" w:eastAsia="方正仿宋_GB2312" w:cs="方正仿宋_GB2312"/>
          <w:sz w:val="32"/>
          <w:szCs w:val="32"/>
        </w:rPr>
        <w:t xml:space="preserve"> 名、</w:t>
      </w:r>
      <w:r>
        <w:rPr>
          <w:rFonts w:hint="eastAsia" w:ascii="方正仿宋_GB2312" w:hAnsi="方正仿宋_GB2312" w:eastAsia="方正仿宋_GB2312" w:cs="方正仿宋_GB2312"/>
          <w:sz w:val="32"/>
          <w:szCs w:val="32"/>
          <w:lang w:val="en-US" w:eastAsia="zh-CN"/>
        </w:rPr>
        <w:t>在读博士 2 人，</w:t>
      </w:r>
      <w:r>
        <w:rPr>
          <w:rFonts w:hint="eastAsia" w:ascii="方正仿宋_GB2312" w:hAnsi="方正仿宋_GB2312" w:eastAsia="方正仿宋_GB2312" w:cs="方正仿宋_GB2312"/>
          <w:sz w:val="32"/>
          <w:szCs w:val="32"/>
        </w:rPr>
        <w:t xml:space="preserve">硕士学历 </w:t>
      </w:r>
      <w:r>
        <w:rPr>
          <w:rFonts w:hint="eastAsia" w:ascii="方正仿宋_GB2312" w:hAnsi="方正仿宋_GB2312" w:eastAsia="方正仿宋_GB2312" w:cs="方正仿宋_GB2312"/>
          <w:sz w:val="32"/>
          <w:szCs w:val="32"/>
          <w:lang w:val="en-US" w:eastAsia="zh-CN"/>
        </w:rPr>
        <w:t>9</w:t>
      </w:r>
      <w:r>
        <w:rPr>
          <w:rFonts w:hint="eastAsia" w:ascii="方正仿宋_GB2312" w:hAnsi="方正仿宋_GB2312" w:eastAsia="方正仿宋_GB2312" w:cs="方正仿宋_GB2312"/>
          <w:sz w:val="32"/>
          <w:szCs w:val="32"/>
        </w:rPr>
        <w:t xml:space="preserve"> 人</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科室</w:t>
      </w:r>
      <w:r>
        <w:rPr>
          <w:rFonts w:hint="eastAsia" w:ascii="方正仿宋_GB2312" w:hAnsi="方正仿宋_GB2312" w:eastAsia="方正仿宋_GB2312" w:cs="方正仿宋_GB2312"/>
          <w:sz w:val="32"/>
          <w:szCs w:val="32"/>
        </w:rPr>
        <w:t>配备冷冻切片机、数字切片扫描系统等多款专业设备，设取材室、免疫组化室等多个功能室</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能够</w:t>
      </w:r>
      <w:r>
        <w:rPr>
          <w:rFonts w:hint="eastAsia" w:ascii="方正仿宋_GB2312" w:hAnsi="方正仿宋_GB2312" w:eastAsia="方正仿宋_GB2312" w:cs="方正仿宋_GB2312"/>
          <w:sz w:val="32"/>
          <w:szCs w:val="32"/>
        </w:rPr>
        <w:t>开展术中冷冻切片、常规石蜡切片病理诊断等多项检查</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lang w:val="en-US" w:eastAsia="zh-CN"/>
        </w:rPr>
        <w:t>科室</w:t>
      </w:r>
      <w:r>
        <w:rPr>
          <w:rFonts w:hint="eastAsia" w:ascii="方正仿宋_GB2312" w:hAnsi="方正仿宋_GB2312" w:eastAsia="方正仿宋_GB2312" w:cs="方正仿宋_GB2312"/>
          <w:sz w:val="32"/>
          <w:szCs w:val="32"/>
        </w:rPr>
        <w:t>与省肿瘤医院病理会诊中心合作，为疑难病理会诊提供支持，同时为基层医院提供技术帮扶，承担住院医师规范化培训。2025 年 7 月</w:t>
      </w:r>
      <w:r>
        <w:rPr>
          <w:rFonts w:hint="eastAsia" w:ascii="方正仿宋_GB2312" w:hAnsi="方正仿宋_GB2312" w:eastAsia="方正仿宋_GB2312" w:cs="方正仿宋_GB2312"/>
          <w:sz w:val="32"/>
          <w:szCs w:val="32"/>
          <w:lang w:val="en-US" w:eastAsia="zh-CN"/>
        </w:rPr>
        <w:t>生物样本库</w:t>
      </w:r>
      <w:r>
        <w:rPr>
          <w:rFonts w:hint="eastAsia" w:ascii="方正仿宋_GB2312" w:hAnsi="方正仿宋_GB2312" w:eastAsia="方正仿宋_GB2312" w:cs="方正仿宋_GB2312"/>
          <w:sz w:val="32"/>
          <w:szCs w:val="32"/>
        </w:rPr>
        <w:t>通过国家卫健委人类遗传资源保藏许可行政审批，可</w:t>
      </w:r>
      <w:r>
        <w:rPr>
          <w:rFonts w:hint="eastAsia" w:ascii="方正仿宋_GB2312" w:hAnsi="方正仿宋_GB2312" w:eastAsia="方正仿宋_GB2312" w:cs="方正仿宋_GB2312"/>
          <w:sz w:val="32"/>
          <w:szCs w:val="32"/>
          <w:lang w:val="en-US" w:eastAsia="zh-CN"/>
        </w:rPr>
        <w:t>进行</w:t>
      </w:r>
      <w:r>
        <w:rPr>
          <w:rFonts w:hint="eastAsia" w:ascii="方正仿宋_GB2312" w:hAnsi="方正仿宋_GB2312" w:eastAsia="方正仿宋_GB2312" w:cs="方正仿宋_GB2312"/>
          <w:sz w:val="32"/>
          <w:szCs w:val="32"/>
        </w:rPr>
        <w:t>样本储存</w:t>
      </w:r>
      <w:r>
        <w:rPr>
          <w:rFonts w:hint="eastAsia" w:ascii="方正仿宋_GB2312" w:hAnsi="方正仿宋_GB2312" w:eastAsia="方正仿宋_GB2312" w:cs="方正仿宋_GB2312"/>
          <w:sz w:val="32"/>
          <w:szCs w:val="32"/>
          <w:lang w:val="en-US" w:eastAsia="zh-CN"/>
        </w:rPr>
        <w:t>及出库</w:t>
      </w:r>
      <w:r>
        <w:rPr>
          <w:rFonts w:hint="eastAsia" w:ascii="方正仿宋_GB2312" w:hAnsi="方正仿宋_GB2312" w:eastAsia="方正仿宋_GB2312" w:cs="方正仿宋_GB2312"/>
          <w:sz w:val="32"/>
          <w:szCs w:val="32"/>
          <w:lang w:eastAsia="zh-CN"/>
        </w:rPr>
        <w:t>。</w:t>
      </w:r>
      <w:r>
        <w:rPr>
          <w:rFonts w:hint="eastAsia" w:ascii="方正仿宋_GB2312" w:hAnsi="方正仿宋_GB2312" w:eastAsia="方正仿宋_GB2312" w:cs="方正仿宋_GB2312"/>
          <w:sz w:val="32"/>
          <w:szCs w:val="32"/>
        </w:rPr>
        <w:t>2025 年 11 月</w:t>
      </w:r>
      <w:r>
        <w:rPr>
          <w:rFonts w:hint="eastAsia" w:ascii="方正仿宋_GB2312" w:hAnsi="方正仿宋_GB2312" w:eastAsia="方正仿宋_GB2312" w:cs="方正仿宋_GB2312"/>
          <w:sz w:val="32"/>
          <w:szCs w:val="32"/>
          <w:lang w:val="en-US" w:eastAsia="zh-CN"/>
        </w:rPr>
        <w:t>病理科</w:t>
      </w:r>
      <w:r>
        <w:rPr>
          <w:rFonts w:hint="eastAsia" w:ascii="方正仿宋_GB2312" w:hAnsi="方正仿宋_GB2312" w:eastAsia="方正仿宋_GB2312" w:cs="方正仿宋_GB2312"/>
          <w:sz w:val="32"/>
          <w:szCs w:val="32"/>
        </w:rPr>
        <w:t xml:space="preserve"> PCR 实验室通过省临床检验中心验收，新增 HPV 核酸分型检测等四项检测项目，诊疗能力进一步提升</w:t>
      </w:r>
      <w:r>
        <w:rPr>
          <w:rFonts w:hint="eastAsia" w:ascii="方正仿宋_GB2312" w:hAnsi="方正仿宋_GB2312" w:eastAsia="方正仿宋_GB2312" w:cs="方正仿宋_GB2312"/>
          <w:sz w:val="32"/>
          <w:szCs w:val="32"/>
          <w:lang w:eastAsia="zh-CN"/>
        </w:rPr>
        <w:t>。</w:t>
      </w:r>
    </w:p>
    <w:p w14:paraId="757D0FE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联系电话：0355-2066631</w:t>
      </w:r>
    </w:p>
    <w:p w14:paraId="094338E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p>
    <w:p w14:paraId="7C98E91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w:t>
      </w:r>
      <w:r>
        <w:rPr>
          <w:rFonts w:hint="eastAsia" w:ascii="方正仿宋_GB2312" w:hAnsi="方正仿宋_GB2312" w:eastAsia="方正仿宋_GB2312" w:cs="方正仿宋_GB2312"/>
          <w:sz w:val="32"/>
          <w:szCs w:val="40"/>
        </w:rPr>
        <w:t>超声医学科</w:t>
      </w:r>
    </w:p>
    <w:p w14:paraId="5862549F">
      <w:pPr>
        <w:ind w:firstLine="640" w:firstLineChars="200"/>
        <w:rPr>
          <w:rFonts w:hint="eastAsia" w:ascii="方正仿宋_GB2312" w:hAnsi="方正仿宋_GB2312" w:eastAsia="方正仿宋_GB2312" w:cs="方正仿宋_GB2312"/>
          <w:sz w:val="32"/>
          <w:szCs w:val="40"/>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40"/>
        </w:rPr>
        <w:t>超声医学科是集诊</w:t>
      </w:r>
      <w:r>
        <w:rPr>
          <w:rFonts w:hint="eastAsia" w:ascii="方正仿宋_GB2312" w:hAnsi="方正仿宋_GB2312" w:eastAsia="方正仿宋_GB2312" w:cs="方正仿宋_GB2312"/>
          <w:sz w:val="32"/>
          <w:szCs w:val="40"/>
          <w:lang w:eastAsia="zh-CN"/>
        </w:rPr>
        <w:t>断、治</w:t>
      </w:r>
      <w:r>
        <w:rPr>
          <w:rFonts w:hint="eastAsia" w:ascii="方正仿宋_GB2312" w:hAnsi="方正仿宋_GB2312" w:eastAsia="方正仿宋_GB2312" w:cs="方正仿宋_GB2312"/>
          <w:sz w:val="32"/>
          <w:szCs w:val="40"/>
        </w:rPr>
        <w:t>疗、教学</w:t>
      </w:r>
      <w:r>
        <w:rPr>
          <w:rFonts w:hint="eastAsia" w:ascii="方正仿宋_GB2312" w:hAnsi="方正仿宋_GB2312" w:eastAsia="方正仿宋_GB2312" w:cs="方正仿宋_GB2312"/>
          <w:sz w:val="32"/>
          <w:szCs w:val="40"/>
          <w:lang w:eastAsia="zh-CN"/>
        </w:rPr>
        <w:t>、科研</w:t>
      </w:r>
      <w:r>
        <w:rPr>
          <w:rFonts w:hint="eastAsia" w:ascii="方正仿宋_GB2312" w:hAnsi="方正仿宋_GB2312" w:eastAsia="方正仿宋_GB2312" w:cs="方正仿宋_GB2312"/>
          <w:sz w:val="32"/>
          <w:szCs w:val="40"/>
        </w:rPr>
        <w:t>于一体的综合性超声诊疗中心，技术力量雄厚、设备先进</w:t>
      </w:r>
      <w:r>
        <w:rPr>
          <w:rFonts w:hint="eastAsia" w:ascii="方正仿宋_GB2312" w:hAnsi="方正仿宋_GB2312" w:eastAsia="方正仿宋_GB2312" w:cs="方正仿宋_GB2312"/>
          <w:sz w:val="32"/>
          <w:szCs w:val="40"/>
          <w:lang w:eastAsia="zh-CN"/>
        </w:rPr>
        <w:t>、亚专业齐全</w:t>
      </w:r>
      <w:r>
        <w:rPr>
          <w:rFonts w:hint="eastAsia" w:ascii="方正仿宋_GB2312" w:hAnsi="方正仿宋_GB2312" w:eastAsia="方正仿宋_GB2312" w:cs="方正仿宋_GB2312"/>
          <w:sz w:val="32"/>
          <w:szCs w:val="40"/>
        </w:rPr>
        <w:t>，在介入超声、肌骨超声、胃肠超声三大领域形成鲜明专科优势。</w:t>
      </w:r>
    </w:p>
    <w:p w14:paraId="7A7CA682">
      <w:pPr>
        <w:ind w:firstLine="640" w:firstLineChars="200"/>
        <w:rPr>
          <w:rFonts w:hint="eastAsia" w:ascii="Times New Roman" w:hAnsi="Times New Roman" w:eastAsia="仿宋_GB2312" w:cs="仿宋_GB2312"/>
          <w:sz w:val="32"/>
          <w:szCs w:val="32"/>
          <w:lang w:val="en-US" w:eastAsia="zh-CN"/>
        </w:rPr>
      </w:pPr>
      <w:r>
        <w:rPr>
          <w:rFonts w:hint="eastAsia" w:ascii="方正仿宋_GB2312" w:hAnsi="方正仿宋_GB2312" w:eastAsia="方正仿宋_GB2312" w:cs="方正仿宋_GB2312"/>
          <w:sz w:val="32"/>
          <w:szCs w:val="40"/>
        </w:rPr>
        <w:t>科室常规开展全身各系统超声</w:t>
      </w:r>
      <w:r>
        <w:rPr>
          <w:rFonts w:hint="eastAsia" w:ascii="方正仿宋_GB2312" w:hAnsi="方正仿宋_GB2312" w:eastAsia="方正仿宋_GB2312" w:cs="方正仿宋_GB2312"/>
          <w:sz w:val="32"/>
          <w:szCs w:val="40"/>
          <w:lang w:eastAsia="zh-CN"/>
        </w:rPr>
        <w:t>诊疗技术</w:t>
      </w:r>
      <w:r>
        <w:rPr>
          <w:rFonts w:hint="eastAsia" w:ascii="方正仿宋_GB2312" w:hAnsi="方正仿宋_GB2312" w:eastAsia="方正仿宋_GB2312" w:cs="方正仿宋_GB2312"/>
          <w:sz w:val="32"/>
          <w:szCs w:val="40"/>
        </w:rPr>
        <w:t>，以微创精准为特色。介入超声开展穿刺活检、置管引流、囊肿硬化、肿瘤消融</w:t>
      </w:r>
      <w:r>
        <w:rPr>
          <w:rFonts w:hint="eastAsia" w:ascii="方正仿宋_GB2312" w:hAnsi="方正仿宋_GB2312" w:eastAsia="方正仿宋_GB2312" w:cs="方正仿宋_GB2312"/>
          <w:sz w:val="32"/>
          <w:szCs w:val="40"/>
          <w:lang w:eastAsia="zh-CN"/>
        </w:rPr>
        <w:t>、疼痛治疗</w:t>
      </w:r>
      <w:r>
        <w:rPr>
          <w:rFonts w:hint="eastAsia" w:ascii="方正仿宋_GB2312" w:hAnsi="方正仿宋_GB2312" w:eastAsia="方正仿宋_GB2312" w:cs="方正仿宋_GB2312"/>
          <w:sz w:val="32"/>
          <w:szCs w:val="40"/>
        </w:rPr>
        <w:t>等，微创安全、疗效确切；肌骨超声精准评估肌肉、肌腱、韧带、神经病变，动态显像、无辐射，为运动损伤与疼痛诊疗提供可靠依据；胃肠超声舒适无创，清晰显示胃肠壁结构与病变，适合筛查与随访。</w:t>
      </w:r>
    </w:p>
    <w:p w14:paraId="3A27106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联系电话：0355-2066340</w:t>
      </w:r>
    </w:p>
    <w:p w14:paraId="4B5F80F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p>
    <w:p w14:paraId="7E64C938">
      <w:pPr>
        <w:ind w:firstLine="640" w:firstLineChars="200"/>
        <w:rPr>
          <w:rFonts w:hint="eastAsia" w:ascii="方正仿宋_GB2312" w:hAnsi="方正仿宋_GB2312" w:eastAsia="方正仿宋_GB2312" w:cs="方正仿宋_GB2312"/>
          <w:sz w:val="32"/>
          <w:szCs w:val="40"/>
          <w:lang w:val="en-US" w:eastAsia="zh-CN"/>
        </w:rPr>
      </w:pPr>
      <w:r>
        <w:rPr>
          <w:rFonts w:hint="eastAsia" w:ascii="Times New Roman" w:hAnsi="Times New Roman" w:eastAsia="仿宋_GB2312" w:cs="仿宋_GB2312"/>
          <w:sz w:val="32"/>
          <w:szCs w:val="32"/>
          <w:lang w:val="en-US" w:eastAsia="zh-CN"/>
        </w:rPr>
        <w:t>科室名称：</w:t>
      </w:r>
      <w:r>
        <w:rPr>
          <w:rFonts w:hint="eastAsia" w:ascii="方正仿宋_GB2312" w:hAnsi="方正仿宋_GB2312" w:eastAsia="方正仿宋_GB2312" w:cs="方正仿宋_GB2312"/>
          <w:sz w:val="32"/>
          <w:szCs w:val="40"/>
        </w:rPr>
        <w:t>心电诊断科</w:t>
      </w:r>
    </w:p>
    <w:p w14:paraId="0590D94D">
      <w:pPr>
        <w:ind w:firstLine="640" w:firstLineChars="200"/>
        <w:rPr>
          <w:rFonts w:hint="eastAsia" w:ascii="方正仿宋_GB2312" w:hAnsi="方正仿宋_GB2312" w:eastAsia="方正仿宋_GB2312" w:cs="方正仿宋_GB2312"/>
          <w:sz w:val="32"/>
          <w:szCs w:val="40"/>
          <w:lang w:eastAsia="zh-CN"/>
        </w:rPr>
      </w:pPr>
      <w:r>
        <w:rPr>
          <w:rFonts w:hint="eastAsia" w:ascii="方正仿宋_GB2312" w:hAnsi="方正仿宋_GB2312" w:eastAsia="方正仿宋_GB2312" w:cs="方正仿宋_GB2312"/>
          <w:sz w:val="32"/>
          <w:szCs w:val="40"/>
          <w:lang w:val="en-US" w:eastAsia="zh-CN"/>
        </w:rPr>
        <w:t>科室简介：</w:t>
      </w:r>
      <w:r>
        <w:rPr>
          <w:rFonts w:hint="eastAsia" w:ascii="方正仿宋_GB2312" w:hAnsi="方正仿宋_GB2312" w:eastAsia="方正仿宋_GB2312" w:cs="方正仿宋_GB2312"/>
          <w:sz w:val="32"/>
          <w:szCs w:val="40"/>
        </w:rPr>
        <w:t>心电诊断科</w:t>
      </w:r>
      <w:r>
        <w:rPr>
          <w:rFonts w:hint="eastAsia" w:ascii="方正仿宋_GB2312" w:hAnsi="方正仿宋_GB2312" w:eastAsia="方正仿宋_GB2312" w:cs="方正仿宋_GB2312"/>
          <w:sz w:val="32"/>
          <w:szCs w:val="40"/>
          <w:lang w:eastAsia="zh-CN"/>
        </w:rPr>
        <w:t>成立于</w:t>
      </w:r>
      <w:r>
        <w:rPr>
          <w:rFonts w:hint="eastAsia" w:ascii="方正仿宋_GB2312" w:hAnsi="方正仿宋_GB2312" w:eastAsia="方正仿宋_GB2312" w:cs="方正仿宋_GB2312"/>
          <w:sz w:val="32"/>
          <w:szCs w:val="40"/>
          <w:lang w:val="en-US" w:eastAsia="zh-CN"/>
        </w:rPr>
        <w:t>2021年11月，主要负责全院、潞州分院及医疗集团下属各卫生服务中心心电检查及诊断工作。科室</w:t>
      </w:r>
      <w:r>
        <w:rPr>
          <w:rFonts w:hint="eastAsia" w:ascii="方正仿宋_GB2312" w:hAnsi="方正仿宋_GB2312" w:eastAsia="方正仿宋_GB2312" w:cs="方正仿宋_GB2312"/>
          <w:sz w:val="32"/>
          <w:szCs w:val="40"/>
        </w:rPr>
        <w:t>目前</w:t>
      </w:r>
      <w:r>
        <w:rPr>
          <w:rFonts w:hint="eastAsia" w:ascii="方正仿宋_GB2312" w:hAnsi="方正仿宋_GB2312" w:eastAsia="方正仿宋_GB2312" w:cs="方正仿宋_GB2312"/>
          <w:sz w:val="32"/>
          <w:szCs w:val="40"/>
          <w:lang w:eastAsia="zh-CN"/>
        </w:rPr>
        <w:t>共</w:t>
      </w:r>
      <w:r>
        <w:rPr>
          <w:rFonts w:hint="eastAsia" w:ascii="方正仿宋_GB2312" w:hAnsi="方正仿宋_GB2312" w:eastAsia="方正仿宋_GB2312" w:cs="方正仿宋_GB2312"/>
          <w:sz w:val="32"/>
          <w:szCs w:val="40"/>
        </w:rPr>
        <w:t>有医</w:t>
      </w:r>
      <w:r>
        <w:rPr>
          <w:rFonts w:hint="eastAsia" w:ascii="方正仿宋_GB2312" w:hAnsi="方正仿宋_GB2312" w:eastAsia="方正仿宋_GB2312" w:cs="方正仿宋_GB2312"/>
          <w:sz w:val="32"/>
          <w:szCs w:val="40"/>
          <w:lang w:eastAsia="zh-CN"/>
        </w:rPr>
        <w:t>护</w:t>
      </w:r>
      <w:r>
        <w:rPr>
          <w:rFonts w:hint="eastAsia" w:ascii="方正仿宋_GB2312" w:hAnsi="方正仿宋_GB2312" w:eastAsia="方正仿宋_GB2312" w:cs="方正仿宋_GB2312"/>
          <w:sz w:val="32"/>
          <w:szCs w:val="40"/>
        </w:rPr>
        <w:t>人员1</w:t>
      </w:r>
      <w:r>
        <w:rPr>
          <w:rFonts w:hint="eastAsia" w:ascii="方正仿宋_GB2312" w:hAnsi="方正仿宋_GB2312" w:eastAsia="方正仿宋_GB2312" w:cs="方正仿宋_GB2312"/>
          <w:sz w:val="32"/>
          <w:szCs w:val="40"/>
          <w:lang w:eastAsia="zh-CN"/>
        </w:rPr>
        <w:t>3</w:t>
      </w:r>
      <w:r>
        <w:rPr>
          <w:rFonts w:hint="eastAsia" w:ascii="方正仿宋_GB2312" w:hAnsi="方正仿宋_GB2312" w:eastAsia="方正仿宋_GB2312" w:cs="方正仿宋_GB2312"/>
          <w:sz w:val="32"/>
          <w:szCs w:val="40"/>
        </w:rPr>
        <w:t>名，其中</w:t>
      </w:r>
      <w:r>
        <w:rPr>
          <w:rFonts w:hint="eastAsia" w:ascii="方正仿宋_GB2312" w:hAnsi="方正仿宋_GB2312" w:eastAsia="方正仿宋_GB2312" w:cs="方正仿宋_GB2312"/>
          <w:sz w:val="32"/>
          <w:szCs w:val="40"/>
          <w:lang w:eastAsia="zh-CN"/>
        </w:rPr>
        <w:t>高级职称</w:t>
      </w:r>
      <w:r>
        <w:rPr>
          <w:rFonts w:hint="eastAsia" w:ascii="方正仿宋_GB2312" w:hAnsi="方正仿宋_GB2312" w:eastAsia="方正仿宋_GB2312" w:cs="方正仿宋_GB2312"/>
          <w:sz w:val="32"/>
          <w:szCs w:val="40"/>
        </w:rPr>
        <w:t>1名，</w:t>
      </w:r>
      <w:r>
        <w:rPr>
          <w:rFonts w:hint="eastAsia" w:ascii="方正仿宋_GB2312" w:hAnsi="方正仿宋_GB2312" w:eastAsia="方正仿宋_GB2312" w:cs="方正仿宋_GB2312"/>
          <w:sz w:val="32"/>
          <w:szCs w:val="40"/>
          <w:lang w:eastAsia="zh-CN"/>
        </w:rPr>
        <w:t>中级职称</w:t>
      </w:r>
      <w:r>
        <w:rPr>
          <w:rFonts w:hint="eastAsia" w:ascii="方正仿宋_GB2312" w:hAnsi="方正仿宋_GB2312" w:eastAsia="方正仿宋_GB2312" w:cs="方正仿宋_GB2312"/>
          <w:sz w:val="32"/>
          <w:szCs w:val="40"/>
          <w:lang w:val="en-US" w:eastAsia="zh-CN"/>
        </w:rPr>
        <w:t>8</w:t>
      </w:r>
      <w:r>
        <w:rPr>
          <w:rFonts w:hint="eastAsia" w:ascii="方正仿宋_GB2312" w:hAnsi="方正仿宋_GB2312" w:eastAsia="方正仿宋_GB2312" w:cs="方正仿宋_GB2312"/>
          <w:sz w:val="32"/>
          <w:szCs w:val="40"/>
        </w:rPr>
        <w:t>名，</w:t>
      </w:r>
      <w:r>
        <w:rPr>
          <w:rFonts w:hint="eastAsia" w:ascii="方正仿宋_GB2312" w:hAnsi="方正仿宋_GB2312" w:eastAsia="方正仿宋_GB2312" w:cs="方正仿宋_GB2312"/>
          <w:sz w:val="32"/>
          <w:szCs w:val="40"/>
          <w:lang w:eastAsia="zh-CN"/>
        </w:rPr>
        <w:t>初级职称4</w:t>
      </w:r>
      <w:r>
        <w:rPr>
          <w:rFonts w:hint="eastAsia" w:ascii="方正仿宋_GB2312" w:hAnsi="方正仿宋_GB2312" w:eastAsia="方正仿宋_GB2312" w:cs="方正仿宋_GB2312"/>
          <w:sz w:val="32"/>
          <w:szCs w:val="40"/>
        </w:rPr>
        <w:t>名</w:t>
      </w:r>
      <w:r>
        <w:rPr>
          <w:rFonts w:hint="eastAsia" w:ascii="方正仿宋_GB2312" w:hAnsi="方正仿宋_GB2312" w:eastAsia="方正仿宋_GB2312" w:cs="方正仿宋_GB2312"/>
          <w:sz w:val="32"/>
          <w:szCs w:val="40"/>
          <w:lang w:val="en-US" w:eastAsia="zh-CN"/>
        </w:rPr>
        <w:t>（其中</w:t>
      </w:r>
      <w:r>
        <w:rPr>
          <w:rFonts w:hint="eastAsia" w:ascii="方正仿宋_GB2312" w:hAnsi="方正仿宋_GB2312" w:eastAsia="方正仿宋_GB2312" w:cs="方正仿宋_GB2312"/>
          <w:sz w:val="32"/>
          <w:szCs w:val="40"/>
        </w:rPr>
        <w:t>护师2名</w:t>
      </w:r>
      <w:r>
        <w:rPr>
          <w:rFonts w:hint="eastAsia" w:ascii="方正仿宋_GB2312" w:hAnsi="方正仿宋_GB2312" w:eastAsia="方正仿宋_GB2312" w:cs="方正仿宋_GB2312"/>
          <w:sz w:val="32"/>
          <w:szCs w:val="40"/>
          <w:lang w:eastAsia="zh-CN"/>
        </w:rPr>
        <w:t>）</w:t>
      </w:r>
      <w:r>
        <w:rPr>
          <w:rFonts w:hint="eastAsia" w:ascii="方正仿宋_GB2312" w:hAnsi="方正仿宋_GB2312" w:eastAsia="方正仿宋_GB2312" w:cs="方正仿宋_GB2312"/>
          <w:sz w:val="32"/>
          <w:szCs w:val="40"/>
        </w:rPr>
        <w:t>。</w:t>
      </w:r>
      <w:r>
        <w:rPr>
          <w:rFonts w:hint="eastAsia" w:ascii="方正仿宋_GB2312" w:hAnsi="方正仿宋_GB2312" w:eastAsia="方正仿宋_GB2312" w:cs="方正仿宋_GB2312"/>
          <w:sz w:val="32"/>
          <w:szCs w:val="40"/>
          <w:lang w:eastAsia="zh-CN"/>
        </w:rPr>
        <w:t>院内现开展检查项目有常规心电图及十八通道心电图检查、</w:t>
      </w:r>
      <w:r>
        <w:rPr>
          <w:rFonts w:hint="eastAsia" w:ascii="方正仿宋_GB2312" w:hAnsi="方正仿宋_GB2312" w:eastAsia="方正仿宋_GB2312" w:cs="方正仿宋_GB2312"/>
          <w:sz w:val="32"/>
          <w:szCs w:val="40"/>
          <w:lang w:val="en-US" w:eastAsia="zh-CN"/>
        </w:rPr>
        <w:t>24小时动态心电图检查、24小时动态血压监测、平板运动试验、心电图药物负荷试验。院外可开展远程心电诊断</w:t>
      </w:r>
      <w:r>
        <w:rPr>
          <w:rFonts w:hint="eastAsia" w:ascii="方正仿宋_GB2312" w:hAnsi="方正仿宋_GB2312" w:eastAsia="方正仿宋_GB2312" w:cs="方正仿宋_GB2312"/>
          <w:sz w:val="32"/>
          <w:szCs w:val="40"/>
          <w:lang w:eastAsia="zh-CN"/>
        </w:rPr>
        <w:t>、</w:t>
      </w:r>
      <w:r>
        <w:rPr>
          <w:rFonts w:hint="eastAsia" w:ascii="方正仿宋_GB2312" w:hAnsi="方正仿宋_GB2312" w:eastAsia="方正仿宋_GB2312" w:cs="方正仿宋_GB2312"/>
          <w:sz w:val="32"/>
          <w:szCs w:val="40"/>
          <w:lang w:val="en-US" w:eastAsia="zh-CN"/>
        </w:rPr>
        <w:t>24小时动态心电图检查、24小时动态血压监测、24小时可穿戴心电监测等。</w:t>
      </w:r>
      <w:r>
        <w:rPr>
          <w:rFonts w:hint="eastAsia" w:ascii="方正仿宋_GB2312" w:hAnsi="方正仿宋_GB2312" w:eastAsia="方正仿宋_GB2312" w:cs="方正仿宋_GB2312"/>
          <w:sz w:val="32"/>
          <w:szCs w:val="40"/>
          <w:lang w:eastAsia="zh-CN"/>
        </w:rPr>
        <w:t>我科成立后在</w:t>
      </w:r>
      <w:r>
        <w:rPr>
          <w:rFonts w:hint="eastAsia" w:ascii="方正仿宋_GB2312" w:hAnsi="方正仿宋_GB2312" w:eastAsia="方正仿宋_GB2312" w:cs="方正仿宋_GB2312"/>
          <w:sz w:val="32"/>
          <w:szCs w:val="40"/>
          <w:lang w:val="en-US" w:eastAsia="zh-CN"/>
        </w:rPr>
        <w:t>SCI、科技核心等</w:t>
      </w:r>
      <w:r>
        <w:rPr>
          <w:rFonts w:hint="eastAsia" w:ascii="方正仿宋_GB2312" w:hAnsi="方正仿宋_GB2312" w:eastAsia="方正仿宋_GB2312" w:cs="方正仿宋_GB2312"/>
          <w:sz w:val="32"/>
          <w:szCs w:val="40"/>
          <w:lang w:eastAsia="zh-CN"/>
        </w:rPr>
        <w:t>各类医学期刊上发表</w:t>
      </w:r>
      <w:r>
        <w:rPr>
          <w:rFonts w:hint="eastAsia" w:ascii="方正仿宋_GB2312" w:hAnsi="方正仿宋_GB2312" w:eastAsia="方正仿宋_GB2312" w:cs="方正仿宋_GB2312"/>
          <w:sz w:val="32"/>
          <w:szCs w:val="40"/>
          <w:lang w:val="en-US" w:eastAsia="zh-CN"/>
        </w:rPr>
        <w:t>学术论文十余篇，共参与上百项临床药物试验研究。</w:t>
      </w:r>
      <w:r>
        <w:rPr>
          <w:rFonts w:hint="eastAsia" w:ascii="方正仿宋_GB2312" w:hAnsi="方正仿宋_GB2312" w:eastAsia="方正仿宋_GB2312" w:cs="方正仿宋_GB2312"/>
          <w:sz w:val="32"/>
          <w:szCs w:val="40"/>
          <w:lang w:eastAsia="zh-CN"/>
        </w:rPr>
        <w:t>我科定期选</w:t>
      </w:r>
      <w:r>
        <w:rPr>
          <w:rFonts w:hint="eastAsia" w:ascii="方正仿宋_GB2312" w:hAnsi="方正仿宋_GB2312" w:eastAsia="方正仿宋_GB2312" w:cs="方正仿宋_GB2312"/>
          <w:sz w:val="32"/>
          <w:szCs w:val="40"/>
        </w:rPr>
        <w:t>派年轻医生到国内一流医院进修、学习，鼓励大家积极参加各种形式的学术交流活动，利用好大数据时代的优势，做到科室可持续发展，充分发挥高年资对低年资医生传、帮、带的力量，积极学习心电知识，提高全科整体心电诊断水平</w:t>
      </w:r>
      <w:r>
        <w:rPr>
          <w:rFonts w:hint="eastAsia" w:ascii="方正仿宋_GB2312" w:hAnsi="方正仿宋_GB2312" w:eastAsia="方正仿宋_GB2312" w:cs="方正仿宋_GB2312"/>
          <w:sz w:val="32"/>
          <w:szCs w:val="40"/>
          <w:lang w:eastAsia="zh-CN"/>
        </w:rPr>
        <w:t>，在全市心电领域处于领先水平。</w:t>
      </w:r>
    </w:p>
    <w:p w14:paraId="4A42AA7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联系电话：0355-2066341</w:t>
      </w:r>
    </w:p>
    <w:p w14:paraId="49E36B6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p>
    <w:p w14:paraId="6D908700">
      <w:pPr>
        <w:ind w:firstLine="640" w:firstLineChars="200"/>
        <w:rPr>
          <w:rFonts w:hint="eastAsia" w:ascii="方正仿宋_GB2312" w:hAnsi="方正仿宋_GB2312" w:eastAsia="方正仿宋_GB2312" w:cs="方正仿宋_GB2312"/>
          <w:sz w:val="32"/>
          <w:szCs w:val="40"/>
          <w:lang w:val="en-US" w:eastAsia="zh-CN"/>
        </w:rPr>
      </w:pPr>
      <w:r>
        <w:rPr>
          <w:rFonts w:hint="eastAsia" w:ascii="Times New Roman" w:hAnsi="Times New Roman" w:eastAsia="仿宋_GB2312" w:cs="仿宋_GB2312"/>
          <w:sz w:val="32"/>
          <w:szCs w:val="32"/>
          <w:lang w:val="en-US" w:eastAsia="zh-CN"/>
        </w:rPr>
        <w:t>科室名称：</w:t>
      </w:r>
      <w:r>
        <w:rPr>
          <w:rFonts w:hint="eastAsia" w:ascii="方正仿宋_GB2312" w:hAnsi="方正仿宋_GB2312" w:eastAsia="方正仿宋_GB2312" w:cs="方正仿宋_GB2312"/>
          <w:sz w:val="32"/>
          <w:szCs w:val="40"/>
          <w:lang w:val="en-US" w:eastAsia="zh-CN"/>
        </w:rPr>
        <w:t>医学检验科</w:t>
      </w:r>
    </w:p>
    <w:p w14:paraId="6A2E193C">
      <w:pPr>
        <w:ind w:firstLine="640" w:firstLineChars="200"/>
        <w:rPr>
          <w:rFonts w:hint="eastAsia" w:ascii="方正仿宋_GB2312" w:hAnsi="方正仿宋_GB2312" w:eastAsia="方正仿宋_GB2312" w:cs="方正仿宋_GB2312"/>
          <w:sz w:val="32"/>
          <w:szCs w:val="40"/>
          <w:lang w:val="en-US" w:eastAsia="zh-CN"/>
        </w:rPr>
      </w:pPr>
      <w:r>
        <w:rPr>
          <w:rFonts w:hint="eastAsia" w:ascii="方正仿宋_GB2312" w:hAnsi="方正仿宋_GB2312" w:eastAsia="方正仿宋_GB2312" w:cs="方正仿宋_GB2312"/>
          <w:sz w:val="32"/>
          <w:szCs w:val="40"/>
          <w:lang w:val="en-US" w:eastAsia="zh-CN"/>
        </w:rPr>
        <w:t>科室简介：医学检验科是集医疗、教学、科研为一体的综合科室，是市级检验诊断中心、长治市临床检验质量控制中心依托科室、长治市临床重点专科、山西省医学检验专科联盟理事单位、国家住院医师规范化培训检验医师培训基地、消化与呼吸系统病原分子诊断长治市重点实验室、中华检验医学培训工程培训基地、药物和医疗器械临床试验基地、长治市“青年文明号</w:t>
      </w:r>
      <w:r>
        <w:rPr>
          <w:rFonts w:hint="default" w:ascii="方正仿宋_GB2312" w:hAnsi="方正仿宋_GB2312" w:eastAsia="方正仿宋_GB2312" w:cs="方正仿宋_GB2312"/>
          <w:sz w:val="32"/>
          <w:szCs w:val="40"/>
          <w:lang w:val="en-US" w:eastAsia="zh-CN"/>
        </w:rPr>
        <w:t>”</w:t>
      </w:r>
      <w:r>
        <w:rPr>
          <w:rFonts w:hint="eastAsia" w:ascii="方正仿宋_GB2312" w:hAnsi="方正仿宋_GB2312" w:eastAsia="方正仿宋_GB2312" w:cs="方正仿宋_GB2312"/>
          <w:sz w:val="32"/>
          <w:szCs w:val="40"/>
          <w:lang w:val="en-US" w:eastAsia="zh-CN"/>
        </w:rPr>
        <w:t>单位、长治市市直工委四强党支部所在科室，建设有省内领先的现代化综合医学实验室。</w:t>
      </w:r>
    </w:p>
    <w:p w14:paraId="54D953A9">
      <w:pPr>
        <w:ind w:firstLine="640" w:firstLineChars="200"/>
        <w:rPr>
          <w:rFonts w:hint="eastAsia" w:ascii="方正仿宋_GB2312" w:hAnsi="方正仿宋_GB2312" w:eastAsia="方正仿宋_GB2312" w:cs="方正仿宋_GB2312"/>
          <w:sz w:val="32"/>
          <w:szCs w:val="40"/>
          <w:lang w:val="en-US" w:eastAsia="zh-CN"/>
        </w:rPr>
      </w:pPr>
      <w:r>
        <w:rPr>
          <w:rFonts w:hint="eastAsia" w:ascii="方正仿宋_GB2312" w:hAnsi="方正仿宋_GB2312" w:eastAsia="方正仿宋_GB2312" w:cs="方正仿宋_GB2312"/>
          <w:sz w:val="32"/>
          <w:szCs w:val="40"/>
          <w:lang w:val="en-US" w:eastAsia="zh-CN"/>
        </w:rPr>
        <w:t>科室现有专业技术人员43名，其中博士研究生1名，硕士研究生23名，硕士生导师4人，汾阳医学院兼职副教授5名。</w:t>
      </w:r>
    </w:p>
    <w:p w14:paraId="29D82049">
      <w:pPr>
        <w:ind w:firstLine="640" w:firstLineChars="200"/>
        <w:rPr>
          <w:rFonts w:hint="eastAsia" w:ascii="方正仿宋_GB2312" w:hAnsi="方正仿宋_GB2312" w:eastAsia="方正仿宋_GB2312" w:cs="方正仿宋_GB2312"/>
          <w:sz w:val="32"/>
          <w:szCs w:val="40"/>
          <w:lang w:val="en-US" w:eastAsia="zh-CN"/>
        </w:rPr>
      </w:pPr>
      <w:r>
        <w:rPr>
          <w:rFonts w:hint="eastAsia" w:ascii="方正仿宋_GB2312" w:hAnsi="方正仿宋_GB2312" w:eastAsia="方正仿宋_GB2312" w:cs="方正仿宋_GB2312"/>
          <w:sz w:val="32"/>
          <w:szCs w:val="40"/>
          <w:lang w:val="en-US" w:eastAsia="zh-CN"/>
        </w:rPr>
        <w:t>科室全面承担消化与呼吸系统病原分子诊断长治市重点实验室的建设工作，科室人员主持省科技厅基础科研课题等十数项科研课题，具备较强的科研实力。拥有一批世界知名品牌的检测设备，建设长治市市级检验诊断中心，开展高难度高技术含量的检验新技术，具备强大重大疾病、疑难病、危重症、罕见病和突发传染病诊疗的相关检测能力。</w:t>
      </w:r>
    </w:p>
    <w:p w14:paraId="1C14FBC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联系电话：0355-2066351</w:t>
      </w:r>
    </w:p>
    <w:p w14:paraId="2EEF8D8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p>
    <w:p w14:paraId="2CD82DB0">
      <w:pPr>
        <w:ind w:firstLine="640" w:firstLineChars="200"/>
        <w:rPr>
          <w:rFonts w:hint="eastAsia" w:ascii="方正仿宋_GB2312" w:hAnsi="方正仿宋_GB2312" w:eastAsia="方正仿宋_GB2312" w:cs="方正仿宋_GB2312"/>
          <w:sz w:val="32"/>
          <w:szCs w:val="40"/>
          <w:lang w:val="en-US" w:eastAsia="zh-CN"/>
        </w:rPr>
      </w:pPr>
      <w:r>
        <w:rPr>
          <w:rFonts w:hint="eastAsia" w:ascii="方正仿宋_GB2312" w:hAnsi="方正仿宋_GB2312" w:eastAsia="方正仿宋_GB2312" w:cs="方正仿宋_GB2312"/>
          <w:sz w:val="32"/>
          <w:szCs w:val="40"/>
          <w:lang w:val="en-US" w:eastAsia="zh-CN"/>
        </w:rPr>
        <w:t>科室名称：医学影像中心</w:t>
      </w:r>
    </w:p>
    <w:p w14:paraId="09A59E0C">
      <w:pPr>
        <w:ind w:firstLine="640" w:firstLineChars="200"/>
        <w:rPr>
          <w:rFonts w:hint="eastAsia" w:ascii="方正仿宋_GB2312" w:hAnsi="方正仿宋_GB2312" w:eastAsia="方正仿宋_GB2312" w:cs="方正仿宋_GB2312"/>
          <w:sz w:val="32"/>
          <w:szCs w:val="40"/>
          <w:lang w:val="en-US" w:eastAsia="zh-CN"/>
        </w:rPr>
      </w:pPr>
      <w:r>
        <w:rPr>
          <w:rFonts w:hint="eastAsia" w:ascii="方正仿宋_GB2312" w:hAnsi="方正仿宋_GB2312" w:eastAsia="方正仿宋_GB2312" w:cs="方正仿宋_GB2312"/>
          <w:sz w:val="32"/>
          <w:szCs w:val="40"/>
          <w:lang w:val="en-US" w:eastAsia="zh-CN"/>
        </w:rPr>
        <w:t xml:space="preserve">科室简介：医学影像中心包括普通放射、CT、磁共振、核医学四个部门，是市磁共振及CT质量控制部挂靠单位、省CT医疗质量控制中心委员单位、省核医学专科联盟理事单位，为国家级住院医师规范化培训放射科基地、肿瘤精准影像诊断重点实验室。 </w:t>
      </w:r>
    </w:p>
    <w:p w14:paraId="7417E43B">
      <w:pPr>
        <w:ind w:firstLine="640" w:firstLineChars="200"/>
        <w:rPr>
          <w:rFonts w:hint="eastAsia" w:ascii="方正仿宋_GB2312" w:hAnsi="方正仿宋_GB2312" w:eastAsia="方正仿宋_GB2312" w:cs="方正仿宋_GB2312"/>
          <w:sz w:val="32"/>
          <w:szCs w:val="40"/>
          <w:lang w:val="en-US" w:eastAsia="zh-CN"/>
        </w:rPr>
      </w:pPr>
      <w:r>
        <w:rPr>
          <w:rFonts w:hint="eastAsia" w:ascii="方正仿宋_GB2312" w:hAnsi="方正仿宋_GB2312" w:eastAsia="方正仿宋_GB2312" w:cs="方正仿宋_GB2312"/>
          <w:sz w:val="32"/>
          <w:szCs w:val="40"/>
          <w:lang w:val="en-US" w:eastAsia="zh-CN"/>
        </w:rPr>
        <w:t>中心现有医、护、技人员67名，其中主任医师3名，副主任医/技/护师13名，博士1名，硕士24名，技术力量雄厚。</w:t>
      </w:r>
    </w:p>
    <w:p w14:paraId="5DFF0E07">
      <w:pPr>
        <w:ind w:firstLine="640" w:firstLineChars="200"/>
        <w:rPr>
          <w:rFonts w:hint="eastAsia" w:ascii="Times New Roman" w:hAnsi="Times New Roman" w:eastAsia="仿宋_GB2312" w:cs="仿宋_GB2312"/>
          <w:sz w:val="32"/>
          <w:szCs w:val="32"/>
          <w:lang w:val="en-US" w:eastAsia="zh-CN"/>
        </w:rPr>
      </w:pPr>
      <w:r>
        <w:rPr>
          <w:rFonts w:hint="eastAsia" w:ascii="方正仿宋_GB2312" w:hAnsi="方正仿宋_GB2312" w:eastAsia="方正仿宋_GB2312" w:cs="方正仿宋_GB2312"/>
          <w:sz w:val="32"/>
          <w:szCs w:val="40"/>
          <w:lang w:val="en-US" w:eastAsia="zh-CN"/>
        </w:rPr>
        <w:t>科室设备先进，开展肺动脉与主动脉联合双低能谱CT、胃癌术前分期、颅脑高分辨血管壁成像、心肌灌注显像、骨转移治疗等多项特色技术，填补了区域空白。中心医教研并重，多次获评教学先进科室，聚焦胃肠道、妇科、呼吸系统疾病精准诊断，取得丰硕科研成果。</w:t>
      </w:r>
    </w:p>
    <w:p w14:paraId="07D1548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联系电话：0355-2066385</w:t>
      </w:r>
    </w:p>
    <w:p w14:paraId="3FFEFB8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p>
    <w:p w14:paraId="3EAF348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w:t>
      </w:r>
      <w:r>
        <w:rPr>
          <w:rFonts w:hint="eastAsia" w:ascii="方正仿宋_GB2312" w:hAnsi="方正仿宋_GB2312" w:eastAsia="方正仿宋_GB2312" w:cs="方正仿宋_GB2312"/>
          <w:sz w:val="32"/>
          <w:szCs w:val="32"/>
          <w:lang w:val="en-US" w:eastAsia="zh-CN"/>
        </w:rPr>
        <w:t>输血科</w:t>
      </w:r>
    </w:p>
    <w:p w14:paraId="6923AF6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lang w:val="en-US" w:eastAsia="zh-CN"/>
        </w:rPr>
        <w:t>输血科是保障临床医疗安全与急救救治的关键医技科室，承担全院临床用血供应、血型血清学检测、输血治疗及用血安全管理等核心工作。现有医技人员8名，高级职称1人，中级职称6人，初级职称1人；其中，取得执业医师4人，梯队均衡，分工明确、协作紧密，能够聚焦医疗质量提升与学科创新发展，形成了一支结构相对合理的技术队伍。科室严格遵循国家临床用血相关规范，建立标准化、全流程质量控制体系，常规开展 ABO/Rh 血型鉴定、不规则抗体筛查、交叉配血、输血前感染筛查等项目，从源头保障血液安全。坚持科学、合理、有效用血，积极推广成分输血、自体输血等先进技术，优化用血流程，强化临床用血指导与评估，助力节约用血、精准用血。以 “安全输血、优质服务” 为理念，为手术、急诊、重症、产科等多学科诊疗提供坚实保障，是医院医疗质量与患者安全的重要支撑平台。</w:t>
      </w:r>
    </w:p>
    <w:p w14:paraId="787B42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联系电话：0355-2066376</w:t>
      </w:r>
    </w:p>
    <w:p w14:paraId="4FC3BB2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p>
    <w:p w14:paraId="416FD22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科室名称：营养科</w:t>
      </w:r>
    </w:p>
    <w:p w14:paraId="715833D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科室简介：营养科始建于 1986 年，现有副主任医师 1 名、主治医师 1 名、护师 3 名，团队由临床医师、临床营养师及注册营养师等专业人员构成。</w:t>
      </w:r>
    </w:p>
    <w:p w14:paraId="03972A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科室融合现代营养学与临床医学知识，为门诊及住院患者提供精准、个体化的营养诊断、治疗与预防服务，筑牢营养治疗 “第一道防线”。针对糖尿病、高血压等慢性病患者定制饮食方案，为儿童、老年人提供营养咨询，运用专业营养工具，开展营养筛查与风险评估；为无法正常进食者通过鼻饲、口服等方式提供营养制剂，助力伤口愈合、改善营养不良，并参与危重症、大手术后患者的静脉营养支持方案制定。</w:t>
      </w:r>
    </w:p>
    <w:p w14:paraId="47192FD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Times New Roman" w:hAnsi="Times New Roman" w:eastAsia="仿宋_GB2312" w:cs="仿宋_GB2312"/>
          <w:sz w:val="32"/>
          <w:szCs w:val="32"/>
          <w:lang w:val="en-US" w:eastAsia="zh-CN"/>
        </w:rPr>
      </w:pPr>
      <w:r>
        <w:rPr>
          <w:rFonts w:hint="eastAsia" w:ascii="方正仿宋_GB2312" w:hAnsi="方正仿宋_GB2312" w:eastAsia="方正仿宋_GB2312" w:cs="方正仿宋_GB2312"/>
          <w:sz w:val="32"/>
          <w:szCs w:val="32"/>
          <w:lang w:val="en-US" w:eastAsia="zh-CN"/>
        </w:rPr>
        <w:t>同时，科室面向社会开展营养科普与健康饮食指导，传播科学营养理念，引导合理膳食，助力健康中国建设。</w:t>
      </w:r>
    </w:p>
    <w:p w14:paraId="14DD4E6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联系电话：0355-2066610</w:t>
      </w:r>
    </w:p>
    <w:p w14:paraId="6AD6F7C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p>
    <w:p w14:paraId="1CA197F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sz w:val="32"/>
          <w:szCs w:val="32"/>
          <w:lang w:val="en-US" w:eastAsia="zh-CN"/>
        </w:rPr>
        <w:t>科室名称：肿瘤精准转化医学中心</w:t>
      </w:r>
    </w:p>
    <w:p w14:paraId="59E600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firstLine="640" w:firstLineChars="200"/>
        <w:jc w:val="left"/>
        <w:rPr>
          <w:rFonts w:hint="eastAsia" w:ascii="Times New Roman" w:hAnsi="Times New Roman" w:eastAsia="仿宋_GB2312" w:cs="仿宋_GB2312"/>
          <w:sz w:val="32"/>
          <w:szCs w:val="32"/>
          <w:lang w:val="en-US" w:eastAsia="zh-CN"/>
        </w:rPr>
      </w:pPr>
      <w:r>
        <w:rPr>
          <w:rFonts w:hint="eastAsia" w:ascii="方正仿宋_GB2312" w:hAnsi="方正仿宋_GB2312" w:eastAsia="方正仿宋_GB2312" w:cs="方正仿宋_GB2312"/>
          <w:sz w:val="32"/>
          <w:szCs w:val="32"/>
          <w:lang w:val="en-US" w:eastAsia="zh-CN"/>
        </w:rPr>
        <w:t>科室简介：肿瘤精准转化医学中心成立于2020年，占地3290㎡，配备高通量测序仪、全自动基因提取仪等先进设备，现有固定人员9人，硕博占比90%。中心作为医院基因检测核心平台，率先实现胃癌、肺癌等区域高发肿瘤高通量测序的本地化检测，无需外送，打破时效壁垒，大幅缩短报告周期，为患者精准诊疗赢得宝贵时间。同时，中心常规开展多项药物基因检测，涵盖氯吡格雷（CYP2C19）、叶酸（MTHFR）、硝酸甘油（ALDH2）、他汀类（ApoE/SLCO1B1）及高血压药物（AGTR1、ADRB1）等项目，为临床个体化用药提供科学依据。目前中心依托山西省恶性肿瘤临床研究中心、长治市消化道恶性肿瘤重点实验室、山西医科大学食管胃结合部肿瘤研究所三大平台，为全院提供高效、可靠的基因检测支撑，助力精准诊疗下沉，为更多患者服务。</w:t>
      </w:r>
    </w:p>
    <w:p w14:paraId="23F3F24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联系电话：0355-2066755</w:t>
      </w:r>
    </w:p>
    <w:p w14:paraId="1B42391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p>
    <w:p w14:paraId="659F3DB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科室名称：</w:t>
      </w:r>
      <w:r>
        <w:rPr>
          <w:rFonts w:hint="eastAsia" w:ascii="方正仿宋_GB2312" w:hAnsi="方正仿宋_GB2312" w:eastAsia="方正仿宋_GB2312" w:cs="方正仿宋_GB2312"/>
          <w:sz w:val="32"/>
          <w:szCs w:val="32"/>
        </w:rPr>
        <w:t>药物临床试验机构</w:t>
      </w:r>
    </w:p>
    <w:p w14:paraId="276CD89B">
      <w:pPr>
        <w:ind w:firstLine="640" w:firstLineChars="200"/>
        <w:rPr>
          <w:rFonts w:hint="eastAsia" w:ascii="方正仿宋_GB2312" w:hAnsi="方正仿宋_GB2312" w:eastAsia="方正仿宋_GB2312" w:cs="方正仿宋_GB2312"/>
          <w:sz w:val="32"/>
          <w:szCs w:val="32"/>
        </w:rPr>
      </w:pPr>
      <w:r>
        <w:rPr>
          <w:rFonts w:hint="eastAsia" w:ascii="Times New Roman" w:hAnsi="Times New Roman" w:eastAsia="仿宋_GB2312" w:cs="仿宋_GB2312"/>
          <w:sz w:val="32"/>
          <w:szCs w:val="32"/>
          <w:lang w:val="en-US" w:eastAsia="zh-CN"/>
        </w:rPr>
        <w:t>科室简介：</w:t>
      </w:r>
      <w:r>
        <w:rPr>
          <w:rFonts w:hint="eastAsia" w:ascii="方正仿宋_GB2312" w:hAnsi="方正仿宋_GB2312" w:eastAsia="方正仿宋_GB2312" w:cs="方正仿宋_GB2312"/>
          <w:sz w:val="32"/>
          <w:szCs w:val="32"/>
        </w:rPr>
        <w:t>药物临床试验机构于2017年成立，2019年通过国家药品监督管理局资格认定，为独立的专职临床试验管理部门。机构具备开展Ⅰ‑Ⅳ期药物临床试验、生物等效性试验、医疗器械及体外诊断试剂临床试验资质，目前已备案药物临床试验专业科室19个、医疗器械临床试验专业科室28个。</w:t>
      </w:r>
    </w:p>
    <w:p w14:paraId="598BB9C6">
      <w:pP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Ⅰ期临床试验研究室于2021年完成备案，建筑面积1000余平方米，设床位55张，配套急救保障设施，功能布局规范。已完成多项生物等效性试验，覆盖多种剂型，具备成熟规范的项目实施能力。</w:t>
      </w:r>
    </w:p>
    <w:p w14:paraId="5F12451A">
      <w:pPr>
        <w:rPr>
          <w:rFonts w:hint="eastAsia" w:ascii="Times New Roman" w:hAnsi="Times New Roman" w:eastAsia="仿宋_GB2312" w:cs="仿宋_GB2312"/>
          <w:sz w:val="32"/>
          <w:szCs w:val="32"/>
          <w:lang w:val="en-US" w:eastAsia="zh-CN"/>
        </w:rPr>
      </w:pPr>
      <w:r>
        <w:rPr>
          <w:rFonts w:hint="eastAsia" w:ascii="方正仿宋_GB2312" w:hAnsi="方正仿宋_GB2312" w:eastAsia="方正仿宋_GB2312" w:cs="方正仿宋_GB2312"/>
          <w:sz w:val="32"/>
          <w:szCs w:val="32"/>
        </w:rPr>
        <w:t xml:space="preserve"> </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研究团队全员经GCP培训并持证上岗，建立了完善的管理制度、标准操作规程及应急预案，严格执行伦理审查、质量控制与风险管控，确保临床试验科学合规、数据真实可靠，保障受试者权益与安全。</w:t>
      </w:r>
    </w:p>
    <w:p w14:paraId="1BFA43C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Times New Roman" w:hAnsi="Times New Roman" w:eastAsia="仿宋_GB2312" w:cs="仿宋_GB2312"/>
          <w:sz w:val="32"/>
          <w:szCs w:val="32"/>
          <w:lang w:val="en-US" w:eastAsia="zh-CN"/>
        </w:rPr>
      </w:pPr>
      <w:r>
        <w:rPr>
          <w:rFonts w:hint="eastAsia" w:ascii="Times New Roman" w:hAnsi="Times New Roman" w:eastAsia="仿宋_GB2312" w:cs="仿宋_GB2312"/>
          <w:sz w:val="32"/>
          <w:szCs w:val="32"/>
          <w:lang w:val="en-US" w:eastAsia="zh-CN"/>
        </w:rPr>
        <w:t>联系电话：0355-2066516</w:t>
      </w:r>
    </w:p>
    <w:p w14:paraId="5AD6CB3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embedRegular r:id="rId1" w:fontKey="{2C689EC0-401E-4D97-9683-7A5D31B6613C}"/>
  </w:font>
  <w:font w:name="方正仿宋简体">
    <w:altName w:val="微软雅黑"/>
    <w:panose1 w:val="02000000000000000000"/>
    <w:charset w:val="86"/>
    <w:family w:val="auto"/>
    <w:pitch w:val="default"/>
    <w:sig w:usb0="00000000" w:usb1="00000000" w:usb2="00000012"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auto"/>
    <w:pitch w:val="default"/>
    <w:sig w:usb0="00000000" w:usb1="00000000" w:usb2="00000000" w:usb3="00000000" w:csb0="00040000" w:csb1="00000000"/>
    <w:embedRegular r:id="rId2" w:fontKey="{2643E70C-1033-455F-81D8-1AF58826DFEF}"/>
  </w:font>
  <w:font w:name="方正仿宋_GB2312">
    <w:panose1 w:val="02000000000000000000"/>
    <w:charset w:val="86"/>
    <w:family w:val="auto"/>
    <w:pitch w:val="default"/>
    <w:sig w:usb0="A00002BF" w:usb1="184F6CFA" w:usb2="00000012" w:usb3="00000000" w:csb0="00040001" w:csb1="00000000"/>
    <w:embedRegular r:id="rId3" w:fontKey="{F2EC14C1-515F-43FF-9F7B-4D3B3F890FED}"/>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19252CA"/>
    <w:rsid w:val="31925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方正仿宋简体" w:cs="Times New Roman"/>
      <w:kern w:val="2"/>
      <w:sz w:val="30"/>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32"/>
      <w:szCs w:val="32"/>
      <w:lang w:val="en-US" w:eastAsia="en-US" w:bidi="ar-SA"/>
    </w:r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6">
    <w:name w:val="Strong"/>
    <w:basedOn w:val="5"/>
    <w:qFormat/>
    <w:uiPriority w:val="0"/>
    <w:rPr>
      <w:b/>
    </w:rPr>
  </w:style>
  <w:style w:type="paragraph"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46</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2026-09-02T08:40:00Z</dcterms:created>
  <dc:creator>张杭</dc:creator>
  <cp:lastModifiedBy>张杭</cp:lastModifiedBy>
  <dcterms:modified xsi:type="dcterms:W3CDTF">2026-09-02T08:43:07Z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64BA4C4AAA22464A921A915740A7CF65_11</vt:lpwstr>
  </property>
  <property fmtid="{D5CDD505-2E9C-101B-9397-08002B2CF9AE}" pid="4" name="KSOTemplateDocerSaveRecord">
    <vt:lpwstr>eyJoZGlkIjoiMzYyOTdlMTlmYzdiZDYyN2VmODliZThmODcwNTRkMDQiLCJ1c2VySWQiOiIzNzA0MjI4OTAifQ==</vt:lpwstr>
  </property>
</Properties>
</file>