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48" w:rsidRPr="002867C0" w:rsidRDefault="00DA2265">
      <w:pPr>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附件4</w:t>
      </w:r>
    </w:p>
    <w:p w:rsidR="00610F48" w:rsidRPr="00C56914" w:rsidRDefault="00112DB9">
      <w:pPr>
        <w:jc w:val="center"/>
        <w:rPr>
          <w:rFonts w:asciiTheme="minorEastAsia" w:eastAsiaTheme="minorEastAsia" w:hAnsiTheme="minorEastAsia"/>
          <w:b/>
          <w:sz w:val="32"/>
          <w:szCs w:val="32"/>
        </w:rPr>
      </w:pPr>
      <w:r w:rsidRPr="00C56914">
        <w:rPr>
          <w:rFonts w:asciiTheme="minorEastAsia" w:eastAsiaTheme="minorEastAsia" w:hAnsiTheme="minorEastAsia" w:hint="eastAsia"/>
          <w:b/>
          <w:sz w:val="32"/>
          <w:szCs w:val="32"/>
        </w:rPr>
        <w:t>中共长治市委统战部</w:t>
      </w:r>
      <w:r w:rsidR="00DA2265" w:rsidRPr="00C56914">
        <w:rPr>
          <w:rFonts w:asciiTheme="minorEastAsia" w:eastAsiaTheme="minorEastAsia" w:hAnsiTheme="minorEastAsia" w:hint="eastAsia"/>
          <w:b/>
          <w:sz w:val="32"/>
          <w:szCs w:val="32"/>
        </w:rPr>
        <w:t>2020年度部门预算相关说明</w:t>
      </w:r>
    </w:p>
    <w:p w:rsidR="00610F48" w:rsidRPr="002867C0" w:rsidRDefault="00610F48">
      <w:pPr>
        <w:jc w:val="center"/>
        <w:rPr>
          <w:rFonts w:asciiTheme="minorEastAsia" w:eastAsiaTheme="minorEastAsia" w:hAnsiTheme="minorEastAsia"/>
          <w:b/>
          <w:bCs/>
          <w:sz w:val="32"/>
          <w:szCs w:val="32"/>
        </w:rPr>
      </w:pPr>
    </w:p>
    <w:p w:rsidR="00610F48" w:rsidRPr="002867C0" w:rsidRDefault="00610F48">
      <w:pPr>
        <w:jc w:val="center"/>
        <w:rPr>
          <w:rFonts w:asciiTheme="minorEastAsia" w:eastAsiaTheme="minorEastAsia" w:hAnsiTheme="minorEastAsia"/>
          <w:sz w:val="32"/>
          <w:szCs w:val="32"/>
        </w:rPr>
      </w:pPr>
    </w:p>
    <w:p w:rsidR="00610F48" w:rsidRPr="002867C0" w:rsidRDefault="00DA2265">
      <w:pPr>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第一部分  概况</w:t>
      </w:r>
    </w:p>
    <w:p w:rsidR="00112DB9" w:rsidRPr="002867C0" w:rsidRDefault="00112DB9" w:rsidP="00112DB9">
      <w:pPr>
        <w:ind w:firstLine="675"/>
        <w:rPr>
          <w:rFonts w:asciiTheme="minorEastAsia" w:eastAsiaTheme="minorEastAsia" w:hAnsiTheme="minorEastAsia" w:cs="仿宋_GB2312"/>
          <w:sz w:val="32"/>
          <w:szCs w:val="32"/>
        </w:rPr>
      </w:pPr>
      <w:r w:rsidRPr="002867C0">
        <w:rPr>
          <w:rFonts w:asciiTheme="minorEastAsia" w:eastAsiaTheme="minorEastAsia" w:hAnsiTheme="minorEastAsia" w:cs="仿宋_GB2312" w:hint="eastAsia"/>
          <w:sz w:val="32"/>
          <w:szCs w:val="32"/>
        </w:rPr>
        <w:t>1、成立于1952年，单位性质属党政机关，主要业务范围包括：负责对民主党派、党外知识分子、非公有制经济人士、党外代表人士以及民族、宗教、港澳台海外等统一战线工作；负责开展统一战线宣传工作。</w:t>
      </w:r>
    </w:p>
    <w:p w:rsidR="00112DB9" w:rsidRPr="002867C0" w:rsidRDefault="00112DB9" w:rsidP="000505E8">
      <w:pPr>
        <w:ind w:firstLine="690"/>
        <w:rPr>
          <w:rFonts w:asciiTheme="minorEastAsia" w:eastAsiaTheme="minorEastAsia" w:hAnsiTheme="minorEastAsia" w:cs="仿宋_GB2312"/>
          <w:sz w:val="32"/>
          <w:szCs w:val="32"/>
        </w:rPr>
      </w:pPr>
      <w:r w:rsidRPr="002867C0">
        <w:rPr>
          <w:rFonts w:asciiTheme="minorEastAsia" w:eastAsiaTheme="minorEastAsia" w:hAnsiTheme="minorEastAsia" w:cs="仿宋_GB2312" w:hint="eastAsia"/>
          <w:bCs/>
          <w:sz w:val="32"/>
          <w:szCs w:val="32"/>
        </w:rPr>
        <w:t>2、</w:t>
      </w:r>
      <w:r w:rsidRPr="002867C0">
        <w:rPr>
          <w:rFonts w:asciiTheme="minorEastAsia" w:eastAsiaTheme="minorEastAsia" w:hAnsiTheme="minorEastAsia" w:cs="仿宋_GB2312" w:hint="eastAsia"/>
          <w:sz w:val="32"/>
          <w:szCs w:val="32"/>
        </w:rPr>
        <w:t>机构编制管理部门核定编制人数</w:t>
      </w:r>
      <w:r w:rsidR="002D0C3A">
        <w:rPr>
          <w:rFonts w:asciiTheme="minorEastAsia" w:eastAsiaTheme="minorEastAsia" w:hAnsiTheme="minorEastAsia" w:cs="仿宋_GB2312" w:hint="eastAsia"/>
          <w:sz w:val="32"/>
          <w:szCs w:val="32"/>
        </w:rPr>
        <w:t>52</w:t>
      </w:r>
      <w:r w:rsidRPr="002867C0">
        <w:rPr>
          <w:rFonts w:asciiTheme="minorEastAsia" w:eastAsiaTheme="minorEastAsia" w:hAnsiTheme="minorEastAsia" w:cs="仿宋_GB2312" w:hint="eastAsia"/>
          <w:sz w:val="32"/>
          <w:szCs w:val="32"/>
        </w:rPr>
        <w:t>人，其中：行政编制人数</w:t>
      </w:r>
      <w:r w:rsidR="000505E8" w:rsidRPr="002867C0">
        <w:rPr>
          <w:rFonts w:asciiTheme="minorEastAsia" w:eastAsiaTheme="minorEastAsia" w:hAnsiTheme="minorEastAsia" w:cs="仿宋_GB2312" w:hint="eastAsia"/>
          <w:sz w:val="32"/>
          <w:szCs w:val="32"/>
        </w:rPr>
        <w:t>27</w:t>
      </w:r>
      <w:r w:rsidRPr="002867C0">
        <w:rPr>
          <w:rFonts w:asciiTheme="minorEastAsia" w:eastAsiaTheme="minorEastAsia" w:hAnsiTheme="minorEastAsia" w:cs="仿宋_GB2312" w:hint="eastAsia"/>
          <w:sz w:val="32"/>
          <w:szCs w:val="32"/>
        </w:rPr>
        <w:t>人，</w:t>
      </w:r>
      <w:r w:rsidR="000505E8" w:rsidRPr="002867C0">
        <w:rPr>
          <w:rFonts w:asciiTheme="minorEastAsia" w:eastAsiaTheme="minorEastAsia" w:hAnsiTheme="minorEastAsia" w:cs="仿宋_GB2312" w:hint="eastAsia"/>
          <w:sz w:val="32"/>
          <w:szCs w:val="32"/>
        </w:rPr>
        <w:t>参公事业编制6人 ，事业编制</w:t>
      </w:r>
      <w:r w:rsidRPr="002867C0">
        <w:rPr>
          <w:rFonts w:asciiTheme="minorEastAsia" w:eastAsiaTheme="minorEastAsia" w:hAnsiTheme="minorEastAsia" w:cs="仿宋_GB2312" w:hint="eastAsia"/>
          <w:sz w:val="32"/>
          <w:szCs w:val="32"/>
        </w:rPr>
        <w:t>19人。截止20</w:t>
      </w:r>
      <w:r w:rsidR="000505E8" w:rsidRPr="002867C0">
        <w:rPr>
          <w:rFonts w:asciiTheme="minorEastAsia" w:eastAsiaTheme="minorEastAsia" w:hAnsiTheme="minorEastAsia" w:cs="仿宋_GB2312" w:hint="eastAsia"/>
          <w:sz w:val="32"/>
          <w:szCs w:val="32"/>
        </w:rPr>
        <w:t>19</w:t>
      </w:r>
      <w:r w:rsidRPr="002867C0">
        <w:rPr>
          <w:rFonts w:asciiTheme="minorEastAsia" w:eastAsiaTheme="minorEastAsia" w:hAnsiTheme="minorEastAsia" w:cs="仿宋_GB2312" w:hint="eastAsia"/>
          <w:sz w:val="32"/>
          <w:szCs w:val="32"/>
        </w:rPr>
        <w:t>年12月31日在职人数</w:t>
      </w:r>
      <w:r w:rsidR="000505E8" w:rsidRPr="002867C0">
        <w:rPr>
          <w:rFonts w:asciiTheme="minorEastAsia" w:eastAsiaTheme="minorEastAsia" w:hAnsiTheme="minorEastAsia" w:cs="仿宋_GB2312" w:hint="eastAsia"/>
          <w:sz w:val="32"/>
          <w:szCs w:val="32"/>
        </w:rPr>
        <w:t>40人，其中属于</w:t>
      </w:r>
      <w:r w:rsidRPr="002867C0">
        <w:rPr>
          <w:rFonts w:asciiTheme="minorEastAsia" w:eastAsiaTheme="minorEastAsia" w:hAnsiTheme="minorEastAsia" w:cs="仿宋_GB2312" w:hint="eastAsia"/>
          <w:sz w:val="32"/>
          <w:szCs w:val="32"/>
        </w:rPr>
        <w:t>行政正式编制人员2</w:t>
      </w:r>
      <w:r w:rsidR="000505E8" w:rsidRPr="002867C0">
        <w:rPr>
          <w:rFonts w:asciiTheme="minorEastAsia" w:eastAsiaTheme="minorEastAsia" w:hAnsiTheme="minorEastAsia" w:cs="仿宋_GB2312" w:hint="eastAsia"/>
          <w:sz w:val="32"/>
          <w:szCs w:val="32"/>
        </w:rPr>
        <w:t>7</w:t>
      </w:r>
      <w:r w:rsidRPr="002867C0">
        <w:rPr>
          <w:rFonts w:asciiTheme="minorEastAsia" w:eastAsiaTheme="minorEastAsia" w:hAnsiTheme="minorEastAsia" w:cs="仿宋_GB2312" w:hint="eastAsia"/>
          <w:sz w:val="32"/>
          <w:szCs w:val="32"/>
        </w:rPr>
        <w:t>人，</w:t>
      </w:r>
      <w:r w:rsidR="000505E8" w:rsidRPr="002867C0">
        <w:rPr>
          <w:rFonts w:asciiTheme="minorEastAsia" w:eastAsiaTheme="minorEastAsia" w:hAnsiTheme="minorEastAsia" w:cs="仿宋_GB2312" w:hint="eastAsia"/>
          <w:sz w:val="32"/>
          <w:szCs w:val="32"/>
        </w:rPr>
        <w:t>参公事业编制人员5人，</w:t>
      </w:r>
      <w:r w:rsidRPr="002867C0">
        <w:rPr>
          <w:rFonts w:asciiTheme="minorEastAsia" w:eastAsiaTheme="minorEastAsia" w:hAnsiTheme="minorEastAsia" w:cs="仿宋_GB2312" w:hint="eastAsia"/>
          <w:sz w:val="32"/>
          <w:szCs w:val="32"/>
        </w:rPr>
        <w:t>事业编制人员</w:t>
      </w:r>
      <w:r w:rsidR="000505E8" w:rsidRPr="002867C0">
        <w:rPr>
          <w:rFonts w:asciiTheme="minorEastAsia" w:eastAsiaTheme="minorEastAsia" w:hAnsiTheme="minorEastAsia" w:cs="仿宋_GB2312" w:hint="eastAsia"/>
          <w:sz w:val="32"/>
          <w:szCs w:val="32"/>
        </w:rPr>
        <w:t>8</w:t>
      </w:r>
      <w:r w:rsidRPr="002867C0">
        <w:rPr>
          <w:rFonts w:asciiTheme="minorEastAsia" w:eastAsiaTheme="minorEastAsia" w:hAnsiTheme="minorEastAsia" w:cs="仿宋_GB2312" w:hint="eastAsia"/>
          <w:sz w:val="32"/>
          <w:szCs w:val="32"/>
        </w:rPr>
        <w:t>人（含党派</w:t>
      </w:r>
      <w:r w:rsidR="000505E8" w:rsidRPr="002867C0">
        <w:rPr>
          <w:rFonts w:asciiTheme="minorEastAsia" w:eastAsiaTheme="minorEastAsia" w:hAnsiTheme="minorEastAsia" w:cs="仿宋_GB2312" w:hint="eastAsia"/>
          <w:sz w:val="32"/>
          <w:szCs w:val="32"/>
        </w:rPr>
        <w:t>3</w:t>
      </w:r>
      <w:r w:rsidRPr="002867C0">
        <w:rPr>
          <w:rFonts w:asciiTheme="minorEastAsia" w:eastAsiaTheme="minorEastAsia" w:hAnsiTheme="minorEastAsia" w:cs="仿宋_GB2312" w:hint="eastAsia"/>
          <w:sz w:val="32"/>
          <w:szCs w:val="32"/>
        </w:rPr>
        <w:t>人）。</w:t>
      </w:r>
    </w:p>
    <w:p w:rsidR="00112DB9" w:rsidRPr="002867C0" w:rsidRDefault="00112DB9">
      <w:pPr>
        <w:rPr>
          <w:rFonts w:asciiTheme="minorEastAsia" w:eastAsiaTheme="minorEastAsia" w:hAnsiTheme="minorEastAsia"/>
          <w:sz w:val="32"/>
          <w:szCs w:val="32"/>
        </w:rPr>
      </w:pPr>
    </w:p>
    <w:p w:rsidR="00610F48" w:rsidRPr="002867C0" w:rsidRDefault="00DA2265">
      <w:pPr>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第二部分  2020年度部门预算情况说明</w:t>
      </w:r>
    </w:p>
    <w:p w:rsidR="00610F48" w:rsidRPr="002867C0" w:rsidRDefault="00DA2265">
      <w:pPr>
        <w:ind w:firstLine="636"/>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一、2020年度部门预算数据变动情况及原因</w:t>
      </w:r>
    </w:p>
    <w:p w:rsidR="00112DB9" w:rsidRPr="002867C0" w:rsidRDefault="000505E8" w:rsidP="00112DB9">
      <w:pPr>
        <w:ind w:firstLine="675"/>
        <w:rPr>
          <w:rFonts w:asciiTheme="minorEastAsia" w:eastAsiaTheme="minorEastAsia" w:hAnsiTheme="minorEastAsia" w:cs="仿宋_GB2312"/>
          <w:sz w:val="32"/>
          <w:szCs w:val="32"/>
        </w:rPr>
      </w:pPr>
      <w:r w:rsidRPr="002867C0">
        <w:rPr>
          <w:rFonts w:asciiTheme="minorEastAsia" w:eastAsiaTheme="minorEastAsia" w:hAnsiTheme="minorEastAsia" w:cs="仿宋_GB2312" w:hint="eastAsia"/>
          <w:sz w:val="32"/>
          <w:szCs w:val="32"/>
        </w:rPr>
        <w:t>我部预算单位由</w:t>
      </w:r>
      <w:r w:rsidR="002D0C3A">
        <w:rPr>
          <w:rFonts w:asciiTheme="minorEastAsia" w:eastAsiaTheme="minorEastAsia" w:hAnsiTheme="minorEastAsia" w:cs="仿宋_GB2312" w:hint="eastAsia"/>
          <w:sz w:val="32"/>
          <w:szCs w:val="32"/>
        </w:rPr>
        <w:t>是由中共长治市委统战部、</w:t>
      </w:r>
      <w:r w:rsidRPr="002867C0">
        <w:rPr>
          <w:rFonts w:asciiTheme="minorEastAsia" w:eastAsiaTheme="minorEastAsia" w:hAnsiTheme="minorEastAsia" w:cs="仿宋_GB2312" w:hint="eastAsia"/>
          <w:sz w:val="32"/>
          <w:szCs w:val="32"/>
        </w:rPr>
        <w:t>长治市光彩事业促进会、长治市统战信息中心、</w:t>
      </w:r>
      <w:r w:rsidR="00112DB9" w:rsidRPr="002867C0">
        <w:rPr>
          <w:rFonts w:asciiTheme="minorEastAsia" w:eastAsiaTheme="minorEastAsia" w:hAnsiTheme="minorEastAsia" w:cs="仿宋_GB2312" w:hint="eastAsia"/>
          <w:sz w:val="32"/>
          <w:szCs w:val="32"/>
        </w:rPr>
        <w:t>长治市民主党派机关事务服务中心</w:t>
      </w:r>
      <w:r w:rsidRPr="002867C0">
        <w:rPr>
          <w:rFonts w:asciiTheme="minorEastAsia" w:eastAsiaTheme="minorEastAsia" w:hAnsiTheme="minorEastAsia" w:cs="仿宋_GB2312" w:hint="eastAsia"/>
          <w:sz w:val="32"/>
          <w:szCs w:val="32"/>
        </w:rPr>
        <w:t>及长治市宗教团体办公室</w:t>
      </w:r>
      <w:r w:rsidR="00112DB9" w:rsidRPr="002867C0">
        <w:rPr>
          <w:rFonts w:asciiTheme="minorEastAsia" w:eastAsiaTheme="minorEastAsia" w:hAnsiTheme="minorEastAsia" w:cs="仿宋_GB2312" w:hint="eastAsia"/>
          <w:sz w:val="32"/>
          <w:szCs w:val="32"/>
        </w:rPr>
        <w:t>构成。</w:t>
      </w:r>
    </w:p>
    <w:p w:rsidR="000505E8" w:rsidRPr="002867C0" w:rsidRDefault="000505E8" w:rsidP="000505E8">
      <w:pPr>
        <w:ind w:firstLine="645"/>
        <w:jc w:val="left"/>
        <w:rPr>
          <w:rFonts w:asciiTheme="minorEastAsia" w:eastAsiaTheme="minorEastAsia" w:hAnsiTheme="minorEastAsia" w:cs="仿宋_GB2312"/>
          <w:sz w:val="32"/>
          <w:szCs w:val="32"/>
        </w:rPr>
      </w:pPr>
    </w:p>
    <w:p w:rsidR="00112DB9" w:rsidRPr="002867C0" w:rsidRDefault="00112DB9" w:rsidP="000505E8">
      <w:pPr>
        <w:ind w:firstLine="645"/>
        <w:jc w:val="left"/>
        <w:rPr>
          <w:rFonts w:asciiTheme="minorEastAsia" w:eastAsiaTheme="minorEastAsia" w:hAnsiTheme="minorEastAsia" w:cs="仿宋_GB2312"/>
          <w:sz w:val="32"/>
          <w:szCs w:val="32"/>
        </w:rPr>
      </w:pPr>
      <w:r w:rsidRPr="002867C0">
        <w:rPr>
          <w:rFonts w:asciiTheme="minorEastAsia" w:eastAsiaTheme="minorEastAsia" w:hAnsiTheme="minorEastAsia" w:cs="仿宋_GB2312" w:hint="eastAsia"/>
          <w:sz w:val="32"/>
          <w:szCs w:val="32"/>
        </w:rPr>
        <w:t>我部及4个下属单位全年预算经费总计</w:t>
      </w:r>
      <w:r w:rsidR="002867C0" w:rsidRPr="002867C0">
        <w:rPr>
          <w:rFonts w:asciiTheme="minorEastAsia" w:eastAsiaTheme="minorEastAsia" w:hAnsiTheme="minorEastAsia" w:cs="仿宋_GB2312" w:hint="eastAsia"/>
          <w:sz w:val="32"/>
          <w:szCs w:val="32"/>
        </w:rPr>
        <w:t>972.44</w:t>
      </w:r>
      <w:r w:rsidRPr="002867C0">
        <w:rPr>
          <w:rFonts w:asciiTheme="minorEastAsia" w:eastAsiaTheme="minorEastAsia" w:hAnsiTheme="minorEastAsia" w:cs="仿宋_GB2312" w:hint="eastAsia"/>
          <w:sz w:val="32"/>
          <w:szCs w:val="32"/>
        </w:rPr>
        <w:t>万元，</w:t>
      </w:r>
      <w:r w:rsidR="000505E8" w:rsidRPr="002867C0">
        <w:rPr>
          <w:rFonts w:asciiTheme="minorEastAsia" w:eastAsiaTheme="minorEastAsia" w:hAnsiTheme="minorEastAsia" w:cs="仿宋_GB2312" w:hint="eastAsia"/>
          <w:sz w:val="32"/>
          <w:szCs w:val="32"/>
        </w:rPr>
        <w:lastRenderedPageBreak/>
        <w:t>其中：人员经费用</w:t>
      </w:r>
      <w:r w:rsidR="002867C0" w:rsidRPr="002867C0">
        <w:rPr>
          <w:rFonts w:asciiTheme="minorEastAsia" w:eastAsiaTheme="minorEastAsia" w:hAnsiTheme="minorEastAsia" w:cs="仿宋_GB2312" w:hint="eastAsia"/>
          <w:sz w:val="32"/>
          <w:szCs w:val="32"/>
        </w:rPr>
        <w:t>513.55</w:t>
      </w:r>
      <w:r w:rsidR="000505E8" w:rsidRPr="002867C0">
        <w:rPr>
          <w:rFonts w:asciiTheme="minorEastAsia" w:eastAsiaTheme="minorEastAsia" w:hAnsiTheme="minorEastAsia" w:cs="仿宋_GB2312" w:hint="eastAsia"/>
          <w:sz w:val="32"/>
          <w:szCs w:val="32"/>
        </w:rPr>
        <w:t>万元，公用经费</w:t>
      </w:r>
      <w:r w:rsidR="002867C0" w:rsidRPr="002867C0">
        <w:rPr>
          <w:rFonts w:asciiTheme="minorEastAsia" w:eastAsiaTheme="minorEastAsia" w:hAnsiTheme="minorEastAsia" w:cs="仿宋_GB2312" w:hint="eastAsia"/>
          <w:sz w:val="32"/>
          <w:szCs w:val="32"/>
        </w:rPr>
        <w:t>77.5</w:t>
      </w:r>
      <w:r w:rsidR="000505E8" w:rsidRPr="002867C0">
        <w:rPr>
          <w:rFonts w:asciiTheme="minorEastAsia" w:eastAsiaTheme="minorEastAsia" w:hAnsiTheme="minorEastAsia" w:cs="仿宋_GB2312" w:hint="eastAsia"/>
          <w:sz w:val="32"/>
          <w:szCs w:val="32"/>
        </w:rPr>
        <w:t>万元，项目经费</w:t>
      </w:r>
      <w:r w:rsidR="002867C0" w:rsidRPr="002867C0">
        <w:rPr>
          <w:rFonts w:asciiTheme="minorEastAsia" w:eastAsiaTheme="minorEastAsia" w:hAnsiTheme="minorEastAsia" w:cs="仿宋_GB2312" w:hint="eastAsia"/>
          <w:sz w:val="32"/>
          <w:szCs w:val="32"/>
        </w:rPr>
        <w:t>381.39</w:t>
      </w:r>
      <w:r w:rsidR="000505E8" w:rsidRPr="002867C0">
        <w:rPr>
          <w:rFonts w:asciiTheme="minorEastAsia" w:eastAsiaTheme="minorEastAsia" w:hAnsiTheme="minorEastAsia" w:cs="仿宋_GB2312" w:hint="eastAsia"/>
          <w:sz w:val="32"/>
          <w:szCs w:val="32"/>
        </w:rPr>
        <w:t>万元；较2019年预算</w:t>
      </w:r>
      <w:r w:rsidR="00980DBE">
        <w:rPr>
          <w:rFonts w:asciiTheme="minorEastAsia" w:eastAsiaTheme="minorEastAsia" w:hAnsiTheme="minorEastAsia" w:cs="仿宋_GB2312" w:hint="eastAsia"/>
          <w:sz w:val="32"/>
          <w:szCs w:val="32"/>
        </w:rPr>
        <w:t>579.03</w:t>
      </w:r>
      <w:r w:rsidR="000505E8" w:rsidRPr="002867C0">
        <w:rPr>
          <w:rFonts w:asciiTheme="minorEastAsia" w:eastAsiaTheme="minorEastAsia" w:hAnsiTheme="minorEastAsia" w:cs="仿宋_GB2312" w:hint="eastAsia"/>
          <w:sz w:val="32"/>
          <w:szCs w:val="32"/>
        </w:rPr>
        <w:t>万元增加</w:t>
      </w:r>
      <w:r w:rsidR="00980DBE">
        <w:rPr>
          <w:rFonts w:asciiTheme="minorEastAsia" w:eastAsiaTheme="minorEastAsia" w:hAnsiTheme="minorEastAsia" w:cs="仿宋_GB2312" w:hint="eastAsia"/>
          <w:sz w:val="32"/>
          <w:szCs w:val="32"/>
        </w:rPr>
        <w:t>393.41</w:t>
      </w:r>
      <w:r w:rsidR="000505E8" w:rsidRPr="002867C0">
        <w:rPr>
          <w:rFonts w:asciiTheme="minorEastAsia" w:eastAsiaTheme="minorEastAsia" w:hAnsiTheme="minorEastAsia" w:cs="仿宋_GB2312" w:hint="eastAsia"/>
          <w:sz w:val="32"/>
          <w:szCs w:val="32"/>
        </w:rPr>
        <w:t>万元。变动原因</w:t>
      </w:r>
      <w:r w:rsidR="002867C0" w:rsidRPr="002867C0">
        <w:rPr>
          <w:rFonts w:asciiTheme="minorEastAsia" w:eastAsiaTheme="minorEastAsia" w:hAnsiTheme="minorEastAsia" w:cs="仿宋_GB2312" w:hint="eastAsia"/>
          <w:sz w:val="32"/>
          <w:szCs w:val="32"/>
        </w:rPr>
        <w:t>机构改革</w:t>
      </w:r>
      <w:r w:rsidR="00980DBE">
        <w:rPr>
          <w:rFonts w:asciiTheme="minorEastAsia" w:eastAsiaTheme="minorEastAsia" w:hAnsiTheme="minorEastAsia" w:cs="仿宋_GB2312" w:hint="eastAsia"/>
          <w:sz w:val="32"/>
          <w:szCs w:val="32"/>
        </w:rPr>
        <w:t>单位合并增加基本支出186.62</w:t>
      </w:r>
      <w:r w:rsidR="000505E8" w:rsidRPr="002867C0">
        <w:rPr>
          <w:rFonts w:asciiTheme="minorEastAsia" w:eastAsiaTheme="minorEastAsia" w:hAnsiTheme="minorEastAsia" w:cs="仿宋_GB2312" w:hint="eastAsia"/>
          <w:sz w:val="32"/>
          <w:szCs w:val="32"/>
        </w:rPr>
        <w:t>万元，</w:t>
      </w:r>
      <w:r w:rsidR="002867C0" w:rsidRPr="002867C0">
        <w:rPr>
          <w:rFonts w:asciiTheme="minorEastAsia" w:eastAsiaTheme="minorEastAsia" w:hAnsiTheme="minorEastAsia" w:cs="仿宋_GB2312" w:hint="eastAsia"/>
          <w:sz w:val="32"/>
          <w:szCs w:val="32"/>
        </w:rPr>
        <w:t>增加</w:t>
      </w:r>
      <w:r w:rsidR="000505E8" w:rsidRPr="002867C0">
        <w:rPr>
          <w:rFonts w:asciiTheme="minorEastAsia" w:eastAsiaTheme="minorEastAsia" w:hAnsiTheme="minorEastAsia" w:cs="仿宋_GB2312" w:hint="eastAsia"/>
          <w:sz w:val="32"/>
          <w:szCs w:val="32"/>
        </w:rPr>
        <w:t>项目经费</w:t>
      </w:r>
      <w:r w:rsidR="00980DBE">
        <w:rPr>
          <w:rFonts w:asciiTheme="minorEastAsia" w:eastAsiaTheme="minorEastAsia" w:hAnsiTheme="minorEastAsia" w:cs="仿宋_GB2312" w:hint="eastAsia"/>
          <w:sz w:val="32"/>
          <w:szCs w:val="32"/>
        </w:rPr>
        <w:t>206.79</w:t>
      </w:r>
      <w:r w:rsidR="000505E8" w:rsidRPr="002867C0">
        <w:rPr>
          <w:rFonts w:asciiTheme="minorEastAsia" w:eastAsiaTheme="minorEastAsia" w:hAnsiTheme="minorEastAsia" w:cs="仿宋_GB2312" w:hint="eastAsia"/>
          <w:sz w:val="32"/>
          <w:szCs w:val="32"/>
        </w:rPr>
        <w:t>万元。</w:t>
      </w:r>
    </w:p>
    <w:p w:rsidR="00112DB9" w:rsidRPr="002867C0" w:rsidRDefault="00112DB9" w:rsidP="000505E8">
      <w:pPr>
        <w:rPr>
          <w:rFonts w:asciiTheme="minorEastAsia" w:eastAsiaTheme="minorEastAsia" w:hAnsiTheme="minorEastAsia"/>
          <w:sz w:val="32"/>
          <w:szCs w:val="32"/>
        </w:rPr>
      </w:pPr>
      <w:r w:rsidRPr="002867C0">
        <w:rPr>
          <w:rFonts w:asciiTheme="minorEastAsia" w:eastAsiaTheme="minorEastAsia" w:hAnsiTheme="minorEastAsia" w:cs="仿宋_GB2312" w:hint="eastAsia"/>
          <w:sz w:val="32"/>
          <w:szCs w:val="32"/>
        </w:rPr>
        <w:t xml:space="preserve">    </w:t>
      </w:r>
    </w:p>
    <w:p w:rsidR="00610F48" w:rsidRPr="002867C0" w:rsidRDefault="00DA2265">
      <w:pPr>
        <w:ind w:firstLine="636"/>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二、“三公”经费增减变动原因说明</w:t>
      </w:r>
    </w:p>
    <w:p w:rsidR="00112DB9" w:rsidRPr="002867C0" w:rsidRDefault="00112DB9" w:rsidP="000505E8">
      <w:pPr>
        <w:ind w:firstLineChars="200" w:firstLine="640"/>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我部</w:t>
      </w:r>
      <w:r w:rsidR="000505E8" w:rsidRPr="002867C0">
        <w:rPr>
          <w:rFonts w:asciiTheme="minorEastAsia" w:eastAsiaTheme="minorEastAsia" w:hAnsiTheme="minorEastAsia" w:hint="eastAsia"/>
          <w:sz w:val="32"/>
          <w:szCs w:val="32"/>
        </w:rPr>
        <w:t>2020</w:t>
      </w:r>
      <w:r w:rsidRPr="002867C0">
        <w:rPr>
          <w:rFonts w:asciiTheme="minorEastAsia" w:eastAsiaTheme="minorEastAsia" w:hAnsiTheme="minorEastAsia" w:hint="eastAsia"/>
          <w:sz w:val="32"/>
          <w:szCs w:val="32"/>
        </w:rPr>
        <w:t>年“三公”经费预算</w:t>
      </w:r>
      <w:r w:rsidR="000505E8" w:rsidRPr="002867C0">
        <w:rPr>
          <w:rFonts w:asciiTheme="minorEastAsia" w:eastAsiaTheme="minorEastAsia" w:hAnsiTheme="minorEastAsia" w:hint="eastAsia"/>
          <w:sz w:val="32"/>
          <w:szCs w:val="32"/>
        </w:rPr>
        <w:t>15</w:t>
      </w:r>
      <w:r w:rsidRPr="002867C0">
        <w:rPr>
          <w:rFonts w:asciiTheme="minorEastAsia" w:eastAsiaTheme="minorEastAsia" w:hAnsiTheme="minorEastAsia" w:hint="eastAsia"/>
          <w:sz w:val="32"/>
          <w:szCs w:val="32"/>
        </w:rPr>
        <w:t>万元较上年</w:t>
      </w:r>
      <w:r w:rsidR="000505E8" w:rsidRPr="002867C0">
        <w:rPr>
          <w:rFonts w:asciiTheme="minorEastAsia" w:eastAsiaTheme="minorEastAsia" w:hAnsiTheme="minorEastAsia" w:hint="eastAsia"/>
          <w:sz w:val="32"/>
          <w:szCs w:val="32"/>
        </w:rPr>
        <w:t>22</w:t>
      </w:r>
      <w:r w:rsidRPr="002867C0">
        <w:rPr>
          <w:rFonts w:asciiTheme="minorEastAsia" w:eastAsiaTheme="minorEastAsia" w:hAnsiTheme="minorEastAsia" w:hint="eastAsia"/>
          <w:sz w:val="32"/>
          <w:szCs w:val="32"/>
        </w:rPr>
        <w:t>万元减少</w:t>
      </w:r>
      <w:r w:rsidR="000505E8" w:rsidRPr="002867C0">
        <w:rPr>
          <w:rFonts w:asciiTheme="minorEastAsia" w:eastAsiaTheme="minorEastAsia" w:hAnsiTheme="minorEastAsia" w:hint="eastAsia"/>
          <w:sz w:val="32"/>
          <w:szCs w:val="32"/>
        </w:rPr>
        <w:t>7</w:t>
      </w:r>
      <w:r w:rsidRPr="002867C0">
        <w:rPr>
          <w:rFonts w:asciiTheme="minorEastAsia" w:eastAsiaTheme="minorEastAsia" w:hAnsiTheme="minorEastAsia" w:hint="eastAsia"/>
          <w:sz w:val="32"/>
          <w:szCs w:val="32"/>
        </w:rPr>
        <w:t>万元，变动原因属响应国家号召减少车辆减少接待压缩经费。</w:t>
      </w:r>
    </w:p>
    <w:p w:rsidR="000505E8" w:rsidRPr="002867C0" w:rsidRDefault="00112DB9" w:rsidP="000505E8">
      <w:pPr>
        <w:ind w:firstLineChars="200" w:firstLine="640"/>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1.公务接待费</w:t>
      </w:r>
      <w:r w:rsidR="000505E8" w:rsidRPr="002867C0">
        <w:rPr>
          <w:rFonts w:asciiTheme="minorEastAsia" w:eastAsiaTheme="minorEastAsia" w:hAnsiTheme="minorEastAsia" w:hint="eastAsia"/>
          <w:sz w:val="32"/>
          <w:szCs w:val="32"/>
        </w:rPr>
        <w:t>7</w:t>
      </w:r>
      <w:r w:rsidRPr="002867C0">
        <w:rPr>
          <w:rFonts w:asciiTheme="minorEastAsia" w:eastAsiaTheme="minorEastAsia" w:hAnsiTheme="minorEastAsia" w:hint="eastAsia"/>
          <w:sz w:val="32"/>
          <w:szCs w:val="32"/>
        </w:rPr>
        <w:t>万元较上年</w:t>
      </w:r>
      <w:r w:rsidR="000505E8" w:rsidRPr="002867C0">
        <w:rPr>
          <w:rFonts w:asciiTheme="minorEastAsia" w:eastAsiaTheme="minorEastAsia" w:hAnsiTheme="minorEastAsia" w:hint="eastAsia"/>
          <w:sz w:val="32"/>
          <w:szCs w:val="32"/>
        </w:rPr>
        <w:t>8</w:t>
      </w:r>
      <w:r w:rsidRPr="002867C0">
        <w:rPr>
          <w:rFonts w:asciiTheme="minorEastAsia" w:eastAsiaTheme="minorEastAsia" w:hAnsiTheme="minorEastAsia" w:hint="eastAsia"/>
          <w:sz w:val="32"/>
          <w:szCs w:val="32"/>
        </w:rPr>
        <w:t>万元减少</w:t>
      </w:r>
      <w:r w:rsidR="000505E8" w:rsidRPr="002867C0">
        <w:rPr>
          <w:rFonts w:asciiTheme="minorEastAsia" w:eastAsiaTheme="minorEastAsia" w:hAnsiTheme="minorEastAsia" w:hint="eastAsia"/>
          <w:sz w:val="32"/>
          <w:szCs w:val="32"/>
        </w:rPr>
        <w:t>1</w:t>
      </w:r>
      <w:r w:rsidRPr="002867C0">
        <w:rPr>
          <w:rFonts w:asciiTheme="minorEastAsia" w:eastAsiaTheme="minorEastAsia" w:hAnsiTheme="minorEastAsia" w:hint="eastAsia"/>
          <w:sz w:val="32"/>
          <w:szCs w:val="32"/>
        </w:rPr>
        <w:t>万元，变动原因属响应国家号召减少接待压缩经费。</w:t>
      </w:r>
    </w:p>
    <w:p w:rsidR="00112DB9" w:rsidRPr="002867C0" w:rsidRDefault="00112DB9" w:rsidP="000505E8">
      <w:pPr>
        <w:ind w:firstLineChars="200" w:firstLine="640"/>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2.公务用车维护费</w:t>
      </w:r>
      <w:r w:rsidR="000505E8" w:rsidRPr="002867C0">
        <w:rPr>
          <w:rFonts w:asciiTheme="minorEastAsia" w:eastAsiaTheme="minorEastAsia" w:hAnsiTheme="minorEastAsia" w:hint="eastAsia"/>
          <w:sz w:val="32"/>
          <w:szCs w:val="32"/>
        </w:rPr>
        <w:t>8</w:t>
      </w:r>
      <w:r w:rsidRPr="002867C0">
        <w:rPr>
          <w:rFonts w:asciiTheme="minorEastAsia" w:eastAsiaTheme="minorEastAsia" w:hAnsiTheme="minorEastAsia" w:hint="eastAsia"/>
          <w:sz w:val="32"/>
          <w:szCs w:val="32"/>
        </w:rPr>
        <w:t>万元较上年</w:t>
      </w:r>
      <w:r w:rsidR="000505E8" w:rsidRPr="002867C0">
        <w:rPr>
          <w:rFonts w:asciiTheme="minorEastAsia" w:eastAsiaTheme="minorEastAsia" w:hAnsiTheme="minorEastAsia" w:hint="eastAsia"/>
          <w:sz w:val="32"/>
          <w:szCs w:val="32"/>
        </w:rPr>
        <w:t>14</w:t>
      </w:r>
      <w:r w:rsidRPr="002867C0">
        <w:rPr>
          <w:rFonts w:asciiTheme="minorEastAsia" w:eastAsiaTheme="minorEastAsia" w:hAnsiTheme="minorEastAsia" w:hint="eastAsia"/>
          <w:sz w:val="32"/>
          <w:szCs w:val="32"/>
        </w:rPr>
        <w:t>万元减少</w:t>
      </w:r>
      <w:r w:rsidR="000505E8" w:rsidRPr="002867C0">
        <w:rPr>
          <w:rFonts w:asciiTheme="minorEastAsia" w:eastAsiaTheme="minorEastAsia" w:hAnsiTheme="minorEastAsia" w:hint="eastAsia"/>
          <w:sz w:val="32"/>
          <w:szCs w:val="32"/>
        </w:rPr>
        <w:t>6</w:t>
      </w:r>
      <w:r w:rsidRPr="002867C0">
        <w:rPr>
          <w:rFonts w:asciiTheme="minorEastAsia" w:eastAsiaTheme="minorEastAsia" w:hAnsiTheme="minorEastAsia" w:hint="eastAsia"/>
          <w:sz w:val="32"/>
          <w:szCs w:val="32"/>
        </w:rPr>
        <w:t>万元，变动原因属响应国家号召减少车辆压缩经费。</w:t>
      </w:r>
    </w:p>
    <w:p w:rsidR="00112DB9" w:rsidRPr="002867C0" w:rsidRDefault="00112DB9">
      <w:pPr>
        <w:ind w:firstLine="636"/>
        <w:rPr>
          <w:rFonts w:asciiTheme="minorEastAsia" w:eastAsiaTheme="minorEastAsia" w:hAnsiTheme="minorEastAsia"/>
          <w:sz w:val="32"/>
          <w:szCs w:val="32"/>
        </w:rPr>
      </w:pPr>
    </w:p>
    <w:p w:rsidR="000505E8" w:rsidRPr="002867C0" w:rsidRDefault="00DA2265" w:rsidP="000505E8">
      <w:pPr>
        <w:ind w:firstLine="636"/>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三、机关运行经费增减变动原因说明</w:t>
      </w:r>
    </w:p>
    <w:p w:rsidR="00112DB9" w:rsidRPr="002867C0" w:rsidRDefault="000505E8" w:rsidP="000505E8">
      <w:pPr>
        <w:ind w:firstLine="636"/>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中共长治市委统战部</w:t>
      </w:r>
      <w:r w:rsidR="00DA2265" w:rsidRPr="002867C0">
        <w:rPr>
          <w:rFonts w:asciiTheme="minorEastAsia" w:eastAsiaTheme="minorEastAsia" w:hAnsiTheme="minorEastAsia" w:hint="eastAsia"/>
          <w:sz w:val="32"/>
          <w:szCs w:val="32"/>
        </w:rPr>
        <w:t>2020年</w:t>
      </w:r>
      <w:r w:rsidRPr="002867C0">
        <w:rPr>
          <w:rFonts w:asciiTheme="minorEastAsia" w:eastAsiaTheme="minorEastAsia" w:hAnsiTheme="minorEastAsia" w:hint="eastAsia"/>
          <w:sz w:val="32"/>
          <w:szCs w:val="32"/>
        </w:rPr>
        <w:t>行政事业单位的机关</w:t>
      </w:r>
      <w:r w:rsidR="00DA2265" w:rsidRPr="002867C0">
        <w:rPr>
          <w:rFonts w:asciiTheme="minorEastAsia" w:eastAsiaTheme="minorEastAsia" w:hAnsiTheme="minorEastAsia" w:hint="eastAsia"/>
          <w:sz w:val="32"/>
          <w:szCs w:val="32"/>
        </w:rPr>
        <w:t>运行经费财政拨款预算</w:t>
      </w:r>
      <w:r w:rsidR="00980DBE">
        <w:rPr>
          <w:rFonts w:asciiTheme="minorEastAsia" w:eastAsiaTheme="minorEastAsia" w:hAnsiTheme="minorEastAsia" w:hint="eastAsia"/>
          <w:sz w:val="32"/>
          <w:szCs w:val="32"/>
        </w:rPr>
        <w:t>72.63</w:t>
      </w:r>
      <w:r w:rsidR="00DA2265" w:rsidRPr="002867C0">
        <w:rPr>
          <w:rFonts w:asciiTheme="minorEastAsia" w:eastAsiaTheme="minorEastAsia" w:hAnsiTheme="minorEastAsia" w:hint="eastAsia"/>
          <w:sz w:val="32"/>
          <w:szCs w:val="32"/>
        </w:rPr>
        <w:t>万元，比2019年预算增加</w:t>
      </w:r>
      <w:r w:rsidR="00980DBE">
        <w:rPr>
          <w:rFonts w:asciiTheme="minorEastAsia" w:eastAsiaTheme="minorEastAsia" w:hAnsiTheme="minorEastAsia" w:hint="eastAsia"/>
          <w:sz w:val="32"/>
          <w:szCs w:val="32"/>
        </w:rPr>
        <w:t>3.93</w:t>
      </w:r>
      <w:r w:rsidR="00DA2265" w:rsidRPr="002867C0">
        <w:rPr>
          <w:rFonts w:asciiTheme="minorEastAsia" w:eastAsiaTheme="minorEastAsia" w:hAnsiTheme="minorEastAsia" w:hint="eastAsia"/>
          <w:sz w:val="32"/>
          <w:szCs w:val="32"/>
        </w:rPr>
        <w:t>万元，增长</w:t>
      </w:r>
      <w:r w:rsidR="00980DBE">
        <w:rPr>
          <w:rFonts w:asciiTheme="minorEastAsia" w:eastAsiaTheme="minorEastAsia" w:hAnsiTheme="minorEastAsia" w:hint="eastAsia"/>
          <w:sz w:val="32"/>
          <w:szCs w:val="32"/>
        </w:rPr>
        <w:t>5%</w:t>
      </w:r>
      <w:r w:rsidR="00DA2265" w:rsidRPr="002867C0">
        <w:rPr>
          <w:rFonts w:asciiTheme="minorEastAsia" w:eastAsiaTheme="minorEastAsia" w:hAnsiTheme="minorEastAsia" w:hint="eastAsia"/>
          <w:sz w:val="32"/>
          <w:szCs w:val="32"/>
        </w:rPr>
        <w:t>,原因是</w:t>
      </w:r>
      <w:r w:rsidRPr="002867C0">
        <w:rPr>
          <w:rFonts w:asciiTheme="minorEastAsia" w:eastAsiaTheme="minorEastAsia" w:hAnsiTheme="minorEastAsia" w:hint="eastAsia"/>
          <w:sz w:val="32"/>
          <w:szCs w:val="32"/>
        </w:rPr>
        <w:t>人员增加</w:t>
      </w:r>
      <w:r w:rsidR="00DA2265" w:rsidRPr="002867C0">
        <w:rPr>
          <w:rFonts w:asciiTheme="minorEastAsia" w:eastAsiaTheme="minorEastAsia" w:hAnsiTheme="minorEastAsia" w:hint="eastAsia"/>
          <w:sz w:val="32"/>
          <w:szCs w:val="32"/>
        </w:rPr>
        <w:t>。</w:t>
      </w:r>
      <w:r w:rsidR="00DA2265">
        <w:rPr>
          <w:rFonts w:asciiTheme="minorEastAsia" w:eastAsiaTheme="minorEastAsia" w:hAnsiTheme="minorEastAsia" w:hint="eastAsia"/>
          <w:sz w:val="32"/>
          <w:szCs w:val="32"/>
        </w:rPr>
        <w:t xml:space="preserve">  </w:t>
      </w:r>
    </w:p>
    <w:p w:rsidR="00610F48" w:rsidRPr="002867C0" w:rsidRDefault="00610F48">
      <w:pPr>
        <w:ind w:firstLine="636"/>
        <w:rPr>
          <w:rFonts w:asciiTheme="minorEastAsia" w:eastAsiaTheme="minorEastAsia" w:hAnsiTheme="minorEastAsia"/>
          <w:sz w:val="32"/>
          <w:szCs w:val="32"/>
        </w:rPr>
      </w:pPr>
    </w:p>
    <w:p w:rsidR="00610F48" w:rsidRPr="002867C0" w:rsidRDefault="000505E8">
      <w:pPr>
        <w:ind w:firstLine="636"/>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四、其他说明</w:t>
      </w:r>
    </w:p>
    <w:p w:rsidR="00610F48" w:rsidRPr="002867C0" w:rsidRDefault="00DA2265">
      <w:p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（一）政府采购情况</w:t>
      </w:r>
    </w:p>
    <w:p w:rsidR="00610F48" w:rsidRPr="002867C0" w:rsidRDefault="00DA2265">
      <w:p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2020年</w:t>
      </w:r>
      <w:r w:rsidR="000505E8" w:rsidRPr="002867C0">
        <w:rPr>
          <w:rFonts w:asciiTheme="minorEastAsia" w:eastAsiaTheme="minorEastAsia" w:hAnsiTheme="minorEastAsia" w:cs="楷体_GB2312" w:hint="eastAsia"/>
          <w:sz w:val="32"/>
          <w:szCs w:val="32"/>
        </w:rPr>
        <w:t>我部</w:t>
      </w:r>
      <w:r w:rsidRPr="002867C0">
        <w:rPr>
          <w:rFonts w:asciiTheme="minorEastAsia" w:eastAsiaTheme="minorEastAsia" w:hAnsiTheme="minorEastAsia" w:cs="楷体_GB2312" w:hint="eastAsia"/>
          <w:sz w:val="32"/>
          <w:szCs w:val="32"/>
        </w:rPr>
        <w:t>政府采购预算总额</w:t>
      </w:r>
      <w:r w:rsidR="000505E8" w:rsidRPr="002867C0">
        <w:rPr>
          <w:rFonts w:asciiTheme="minorEastAsia" w:eastAsiaTheme="minorEastAsia" w:hAnsiTheme="minorEastAsia" w:cs="楷体_GB2312" w:hint="eastAsia"/>
          <w:sz w:val="32"/>
          <w:szCs w:val="32"/>
        </w:rPr>
        <w:t>20.88</w:t>
      </w:r>
      <w:r w:rsidRPr="002867C0">
        <w:rPr>
          <w:rFonts w:asciiTheme="minorEastAsia" w:eastAsiaTheme="minorEastAsia" w:hAnsiTheme="minorEastAsia" w:cs="楷体_GB2312" w:hint="eastAsia"/>
          <w:sz w:val="32"/>
          <w:szCs w:val="32"/>
        </w:rPr>
        <w:t>万元，其中：政府</w:t>
      </w:r>
      <w:r w:rsidRPr="002867C0">
        <w:rPr>
          <w:rFonts w:asciiTheme="minorEastAsia" w:eastAsiaTheme="minorEastAsia" w:hAnsiTheme="minorEastAsia" w:cs="楷体_GB2312" w:hint="eastAsia"/>
          <w:sz w:val="32"/>
          <w:szCs w:val="32"/>
        </w:rPr>
        <w:lastRenderedPageBreak/>
        <w:t>采购货物预算</w:t>
      </w:r>
      <w:r w:rsidR="000505E8" w:rsidRPr="002867C0">
        <w:rPr>
          <w:rFonts w:asciiTheme="minorEastAsia" w:eastAsiaTheme="minorEastAsia" w:hAnsiTheme="minorEastAsia" w:cs="楷体_GB2312" w:hint="eastAsia"/>
          <w:sz w:val="32"/>
          <w:szCs w:val="32"/>
        </w:rPr>
        <w:t>2.88</w:t>
      </w:r>
      <w:r w:rsidRPr="002867C0">
        <w:rPr>
          <w:rFonts w:asciiTheme="minorEastAsia" w:eastAsiaTheme="minorEastAsia" w:hAnsiTheme="minorEastAsia" w:cs="楷体_GB2312" w:hint="eastAsia"/>
          <w:sz w:val="32"/>
          <w:szCs w:val="32"/>
        </w:rPr>
        <w:t>万元、政府采购工程预算</w:t>
      </w:r>
      <w:r w:rsidR="000505E8" w:rsidRPr="002867C0">
        <w:rPr>
          <w:rFonts w:asciiTheme="minorEastAsia" w:eastAsiaTheme="minorEastAsia" w:hAnsiTheme="minorEastAsia" w:cs="楷体_GB2312" w:hint="eastAsia"/>
          <w:sz w:val="32"/>
          <w:szCs w:val="32"/>
        </w:rPr>
        <w:t>0</w:t>
      </w:r>
      <w:r w:rsidRPr="002867C0">
        <w:rPr>
          <w:rFonts w:asciiTheme="minorEastAsia" w:eastAsiaTheme="minorEastAsia" w:hAnsiTheme="minorEastAsia" w:cs="楷体_GB2312" w:hint="eastAsia"/>
          <w:sz w:val="32"/>
          <w:szCs w:val="32"/>
        </w:rPr>
        <w:t>万元、政府采购服务预算</w:t>
      </w:r>
      <w:r w:rsidR="000505E8" w:rsidRPr="002867C0">
        <w:rPr>
          <w:rFonts w:asciiTheme="minorEastAsia" w:eastAsiaTheme="minorEastAsia" w:hAnsiTheme="minorEastAsia" w:cs="楷体_GB2312" w:hint="eastAsia"/>
          <w:sz w:val="32"/>
          <w:szCs w:val="32"/>
        </w:rPr>
        <w:t>18</w:t>
      </w:r>
      <w:r w:rsidRPr="002867C0">
        <w:rPr>
          <w:rFonts w:asciiTheme="minorEastAsia" w:eastAsiaTheme="minorEastAsia" w:hAnsiTheme="minorEastAsia" w:cs="楷体_GB2312" w:hint="eastAsia"/>
          <w:sz w:val="32"/>
          <w:szCs w:val="32"/>
        </w:rPr>
        <w:t>万元。</w:t>
      </w:r>
    </w:p>
    <w:p w:rsidR="00610F48" w:rsidRPr="002867C0" w:rsidRDefault="00DA2265">
      <w:p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（二）政府购买服务指导性目录</w:t>
      </w:r>
    </w:p>
    <w:p w:rsidR="000505E8" w:rsidRPr="002867C0" w:rsidRDefault="000505E8">
      <w:p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我部无。</w:t>
      </w:r>
    </w:p>
    <w:p w:rsidR="00610F48" w:rsidRPr="002867C0" w:rsidRDefault="00DA2265">
      <w:p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（三）国有资产占有使用情况</w:t>
      </w:r>
    </w:p>
    <w:p w:rsidR="00610F48" w:rsidRPr="002867C0" w:rsidRDefault="00DA2265">
      <w:p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1.车辆情况；</w:t>
      </w:r>
      <w:r w:rsidR="000505E8" w:rsidRPr="002867C0">
        <w:rPr>
          <w:rFonts w:asciiTheme="minorEastAsia" w:eastAsiaTheme="minorEastAsia" w:hAnsiTheme="minorEastAsia" w:cs="楷体_GB2312" w:hint="eastAsia"/>
          <w:sz w:val="32"/>
          <w:szCs w:val="32"/>
        </w:rPr>
        <w:t>2020年我部实有车辆4辆。</w:t>
      </w:r>
    </w:p>
    <w:p w:rsidR="00610F48" w:rsidRPr="002867C0" w:rsidRDefault="00DA2265">
      <w:p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（四）绩效管理情况</w:t>
      </w:r>
    </w:p>
    <w:p w:rsidR="00610F48" w:rsidRPr="002867C0" w:rsidRDefault="00DA2265">
      <w:p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2020年</w:t>
      </w:r>
      <w:r w:rsidR="000505E8" w:rsidRPr="002867C0">
        <w:rPr>
          <w:rFonts w:asciiTheme="minorEastAsia" w:eastAsiaTheme="minorEastAsia" w:hAnsiTheme="minorEastAsia" w:cs="楷体_GB2312" w:hint="eastAsia"/>
          <w:sz w:val="32"/>
          <w:szCs w:val="32"/>
        </w:rPr>
        <w:t>我部</w:t>
      </w:r>
      <w:r w:rsidRPr="002867C0">
        <w:rPr>
          <w:rFonts w:asciiTheme="minorEastAsia" w:eastAsiaTheme="minorEastAsia" w:hAnsiTheme="minorEastAsia" w:cs="楷体_GB2312" w:hint="eastAsia"/>
          <w:sz w:val="32"/>
          <w:szCs w:val="32"/>
        </w:rPr>
        <w:t>实行绩效目标管理的项目</w:t>
      </w:r>
      <w:r w:rsidR="00E064EE">
        <w:rPr>
          <w:rFonts w:asciiTheme="minorEastAsia" w:eastAsiaTheme="minorEastAsia" w:hAnsiTheme="minorEastAsia" w:cs="楷体_GB2312" w:hint="eastAsia"/>
          <w:sz w:val="32"/>
          <w:szCs w:val="32"/>
        </w:rPr>
        <w:t>29</w:t>
      </w:r>
      <w:r w:rsidRPr="002867C0">
        <w:rPr>
          <w:rFonts w:asciiTheme="minorEastAsia" w:eastAsiaTheme="minorEastAsia" w:hAnsiTheme="minorEastAsia" w:cs="楷体_GB2312" w:hint="eastAsia"/>
          <w:sz w:val="32"/>
          <w:szCs w:val="32"/>
        </w:rPr>
        <w:t>个，涉及一般公共预算当年拨款</w:t>
      </w:r>
      <w:r w:rsidR="00E064EE">
        <w:rPr>
          <w:rFonts w:asciiTheme="minorEastAsia" w:eastAsiaTheme="minorEastAsia" w:hAnsiTheme="minorEastAsia" w:cs="楷体_GB2312" w:hint="eastAsia"/>
          <w:sz w:val="32"/>
          <w:szCs w:val="32"/>
        </w:rPr>
        <w:t>374.39</w:t>
      </w:r>
      <w:r w:rsidRPr="002867C0">
        <w:rPr>
          <w:rFonts w:asciiTheme="minorEastAsia" w:eastAsiaTheme="minorEastAsia" w:hAnsiTheme="minorEastAsia" w:cs="楷体_GB2312" w:hint="eastAsia"/>
          <w:sz w:val="32"/>
          <w:szCs w:val="32"/>
        </w:rPr>
        <w:t>万元。</w:t>
      </w:r>
    </w:p>
    <w:p w:rsidR="00610F48" w:rsidRPr="002867C0" w:rsidRDefault="00DA2265">
      <w:pPr>
        <w:numPr>
          <w:ilvl w:val="0"/>
          <w:numId w:val="1"/>
        </w:num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非税收入和基金执收情况</w:t>
      </w:r>
    </w:p>
    <w:p w:rsidR="00610F48" w:rsidRPr="002867C0" w:rsidRDefault="00DA2265">
      <w:pPr>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 xml:space="preserve">   </w:t>
      </w:r>
      <w:r w:rsidR="000505E8" w:rsidRPr="002867C0">
        <w:rPr>
          <w:rFonts w:asciiTheme="minorEastAsia" w:eastAsiaTheme="minorEastAsia" w:hAnsiTheme="minorEastAsia" w:cs="楷体_GB2312" w:hint="eastAsia"/>
          <w:sz w:val="32"/>
          <w:szCs w:val="32"/>
        </w:rPr>
        <w:t>无</w:t>
      </w:r>
    </w:p>
    <w:p w:rsidR="00610F48" w:rsidRPr="002867C0" w:rsidRDefault="00DA2265">
      <w:pPr>
        <w:numPr>
          <w:ilvl w:val="0"/>
          <w:numId w:val="1"/>
        </w:numPr>
        <w:ind w:firstLine="636"/>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其他</w:t>
      </w:r>
    </w:p>
    <w:p w:rsidR="00610F48" w:rsidRPr="002867C0" w:rsidRDefault="00DA2265">
      <w:pPr>
        <w:rPr>
          <w:rFonts w:asciiTheme="minorEastAsia" w:eastAsiaTheme="minorEastAsia" w:hAnsiTheme="minorEastAsia"/>
          <w:sz w:val="32"/>
          <w:szCs w:val="32"/>
        </w:rPr>
      </w:pPr>
      <w:r w:rsidRPr="002867C0">
        <w:rPr>
          <w:rFonts w:asciiTheme="minorEastAsia" w:eastAsiaTheme="minorEastAsia" w:hAnsiTheme="minorEastAsia" w:hint="eastAsia"/>
          <w:sz w:val="32"/>
          <w:szCs w:val="32"/>
        </w:rPr>
        <w:t>第三部分  名词解释（参考模板，请不要随意删减）</w:t>
      </w:r>
    </w:p>
    <w:p w:rsidR="00610F48" w:rsidRPr="002867C0" w:rsidRDefault="00DA2265">
      <w:pPr>
        <w:autoSpaceDE w:val="0"/>
        <w:autoSpaceDN w:val="0"/>
        <w:adjustRightInd w:val="0"/>
        <w:ind w:firstLineChars="200" w:firstLine="640"/>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（一）基本支出：指为保障机构正常运转、完成日常</w:t>
      </w:r>
    </w:p>
    <w:p w:rsidR="00610F48" w:rsidRPr="002867C0" w:rsidRDefault="00DA2265">
      <w:pPr>
        <w:autoSpaceDE w:val="0"/>
        <w:autoSpaceDN w:val="0"/>
        <w:adjustRightInd w:val="0"/>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工作任务而发生的人员支出和公用支</w:t>
      </w:r>
      <w:bookmarkStart w:id="0" w:name="_GoBack"/>
      <w:bookmarkEnd w:id="0"/>
      <w:r w:rsidRPr="002867C0">
        <w:rPr>
          <w:rFonts w:asciiTheme="minorEastAsia" w:eastAsiaTheme="minorEastAsia" w:hAnsiTheme="minorEastAsia" w:cs="楷体_GB2312" w:hint="eastAsia"/>
          <w:sz w:val="32"/>
          <w:szCs w:val="32"/>
        </w:rPr>
        <w:t>出。</w:t>
      </w:r>
    </w:p>
    <w:p w:rsidR="00610F48" w:rsidRPr="002867C0" w:rsidRDefault="00DA2265">
      <w:pPr>
        <w:autoSpaceDE w:val="0"/>
        <w:autoSpaceDN w:val="0"/>
        <w:adjustRightInd w:val="0"/>
        <w:ind w:firstLineChars="200" w:firstLine="640"/>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（二）项目支出：指在基本支出之外为完成特定行政任</w:t>
      </w:r>
    </w:p>
    <w:p w:rsidR="00610F48" w:rsidRPr="002867C0" w:rsidRDefault="00DA2265">
      <w:pPr>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务和事业发展目标所发生的支出。</w:t>
      </w:r>
    </w:p>
    <w:p w:rsidR="00610F48" w:rsidRPr="002867C0" w:rsidRDefault="00DA2265">
      <w:pPr>
        <w:autoSpaceDE w:val="0"/>
        <w:autoSpaceDN w:val="0"/>
        <w:adjustRightInd w:val="0"/>
        <w:ind w:firstLineChars="200" w:firstLine="640"/>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w:t>
      </w:r>
      <w:r w:rsidRPr="002867C0">
        <w:rPr>
          <w:rFonts w:asciiTheme="minorEastAsia" w:eastAsiaTheme="minorEastAsia" w:hAnsiTheme="minorEastAsia" w:cs="楷体_GB2312" w:hint="eastAsia"/>
          <w:sz w:val="32"/>
          <w:szCs w:val="32"/>
        </w:rPr>
        <w:lastRenderedPageBreak/>
        <w:t>辆购置税）；公务用车运行维护费反映单位按规定保留的公务用车燃料费、维修费、过路过桥费、保险费、安全奖励费用等支出；公务接待费反映单位按规定开支的各类公务接待（含外宾接待）支出。</w:t>
      </w:r>
    </w:p>
    <w:p w:rsidR="00610F48" w:rsidRPr="002867C0" w:rsidRDefault="00DA2265">
      <w:pPr>
        <w:autoSpaceDE w:val="0"/>
        <w:autoSpaceDN w:val="0"/>
        <w:adjustRightInd w:val="0"/>
        <w:ind w:firstLineChars="200" w:firstLine="640"/>
        <w:rPr>
          <w:rFonts w:asciiTheme="minorEastAsia" w:eastAsiaTheme="minorEastAsia" w:hAnsiTheme="minorEastAsia" w:cs="楷体_GB2312"/>
          <w:sz w:val="32"/>
          <w:szCs w:val="32"/>
        </w:rPr>
      </w:pPr>
      <w:r w:rsidRPr="002867C0">
        <w:rPr>
          <w:rFonts w:asciiTheme="minorEastAsia" w:eastAsiaTheme="minorEastAsia" w:hAnsiTheme="minorEastAsia" w:cs="楷体_GB2312" w:hint="eastAsia"/>
          <w:sz w:val="32"/>
          <w:szCs w:val="32"/>
        </w:rPr>
        <w:t>（四）机关运行经费：指行政单位和参照公务员法管理的事业单位使用一般公共预算安排的基本支出中的日常公用经费支出。</w:t>
      </w:r>
    </w:p>
    <w:p w:rsidR="00610F48" w:rsidRPr="002867C0" w:rsidRDefault="00610F48">
      <w:pPr>
        <w:rPr>
          <w:rFonts w:asciiTheme="minorEastAsia" w:eastAsiaTheme="minorEastAsia" w:hAnsiTheme="minorEastAsia" w:cs="楷体_GB2312"/>
          <w:sz w:val="32"/>
          <w:szCs w:val="32"/>
        </w:rPr>
      </w:pPr>
    </w:p>
    <w:sectPr w:rsidR="00610F48" w:rsidRPr="002867C0" w:rsidSect="00610F4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98A" w:rsidRDefault="0099598A" w:rsidP="00610F48">
      <w:r>
        <w:separator/>
      </w:r>
    </w:p>
  </w:endnote>
  <w:endnote w:type="continuationSeparator" w:id="0">
    <w:p w:rsidR="0099598A" w:rsidRDefault="0099598A" w:rsidP="00610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265" w:rsidRDefault="00183FB2">
    <w:pPr>
      <w:pStyle w:val="a3"/>
      <w:framePr w:wrap="around" w:vAnchor="text" w:hAnchor="margin" w:xAlign="center" w:y="1"/>
      <w:rPr>
        <w:rStyle w:val="a5"/>
      </w:rPr>
    </w:pPr>
    <w:r>
      <w:fldChar w:fldCharType="begin"/>
    </w:r>
    <w:r w:rsidR="00DA2265">
      <w:rPr>
        <w:rStyle w:val="a5"/>
      </w:rPr>
      <w:instrText xml:space="preserve">PAGE  </w:instrText>
    </w:r>
    <w:r>
      <w:fldChar w:fldCharType="end"/>
    </w:r>
  </w:p>
  <w:p w:rsidR="00DA2265" w:rsidRDefault="00DA226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265" w:rsidRDefault="00183FB2">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DA2265" w:rsidRDefault="00183FB2">
                <w:pPr>
                  <w:pStyle w:val="a3"/>
                  <w:rPr>
                    <w:rStyle w:val="a5"/>
                  </w:rPr>
                </w:pPr>
                <w:r>
                  <w:fldChar w:fldCharType="begin"/>
                </w:r>
                <w:r w:rsidR="00DA2265">
                  <w:rPr>
                    <w:rStyle w:val="a5"/>
                  </w:rPr>
                  <w:instrText xml:space="preserve">PAGE  </w:instrText>
                </w:r>
                <w:r>
                  <w:fldChar w:fldCharType="separate"/>
                </w:r>
                <w:r w:rsidR="00980DBE">
                  <w:rPr>
                    <w:rStyle w:val="a5"/>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98A" w:rsidRDefault="0099598A" w:rsidP="00610F48">
      <w:r>
        <w:separator/>
      </w:r>
    </w:p>
  </w:footnote>
  <w:footnote w:type="continuationSeparator" w:id="0">
    <w:p w:rsidR="0099598A" w:rsidRDefault="0099598A" w:rsidP="00610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476BD"/>
    <w:multiLevelType w:val="singleLevel"/>
    <w:tmpl w:val="58D476BD"/>
    <w:lvl w:ilvl="0">
      <w:start w:val="5"/>
      <w:numFmt w:val="chineseCounting"/>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361"/>
    <w:rsid w:val="000505E8"/>
    <w:rsid w:val="000A7CE1"/>
    <w:rsid w:val="00112DB9"/>
    <w:rsid w:val="00183FB2"/>
    <w:rsid w:val="001D2CE8"/>
    <w:rsid w:val="002867C0"/>
    <w:rsid w:val="002D0C3A"/>
    <w:rsid w:val="00332350"/>
    <w:rsid w:val="00393570"/>
    <w:rsid w:val="004E16A5"/>
    <w:rsid w:val="00530361"/>
    <w:rsid w:val="00552BFB"/>
    <w:rsid w:val="00575A54"/>
    <w:rsid w:val="00610F48"/>
    <w:rsid w:val="0069691F"/>
    <w:rsid w:val="006C112A"/>
    <w:rsid w:val="006F2E6D"/>
    <w:rsid w:val="007E3878"/>
    <w:rsid w:val="008E24FF"/>
    <w:rsid w:val="00980DBE"/>
    <w:rsid w:val="0099598A"/>
    <w:rsid w:val="009C570F"/>
    <w:rsid w:val="00A665B7"/>
    <w:rsid w:val="00A76357"/>
    <w:rsid w:val="00C56914"/>
    <w:rsid w:val="00D278F0"/>
    <w:rsid w:val="00DA2265"/>
    <w:rsid w:val="00DD495B"/>
    <w:rsid w:val="00E064EE"/>
    <w:rsid w:val="00E24128"/>
    <w:rsid w:val="00E41D41"/>
    <w:rsid w:val="00E43FC2"/>
    <w:rsid w:val="01B4135D"/>
    <w:rsid w:val="05510D46"/>
    <w:rsid w:val="0985628C"/>
    <w:rsid w:val="0B5A1DB5"/>
    <w:rsid w:val="1A4B3503"/>
    <w:rsid w:val="1C0C3B07"/>
    <w:rsid w:val="1E606C97"/>
    <w:rsid w:val="1F75674E"/>
    <w:rsid w:val="1FC20651"/>
    <w:rsid w:val="30782051"/>
    <w:rsid w:val="35BC1C21"/>
    <w:rsid w:val="37334D73"/>
    <w:rsid w:val="390D56C2"/>
    <w:rsid w:val="4C2A373B"/>
    <w:rsid w:val="4D27293B"/>
    <w:rsid w:val="4F7D7F40"/>
    <w:rsid w:val="501E791D"/>
    <w:rsid w:val="508F58F6"/>
    <w:rsid w:val="516E1A8F"/>
    <w:rsid w:val="53A371B6"/>
    <w:rsid w:val="5C8205E7"/>
    <w:rsid w:val="61196E57"/>
    <w:rsid w:val="6157253F"/>
    <w:rsid w:val="63637CAA"/>
    <w:rsid w:val="68CB0C77"/>
    <w:rsid w:val="69B244C2"/>
    <w:rsid w:val="6A864F18"/>
    <w:rsid w:val="71765F13"/>
    <w:rsid w:val="7CFD17B0"/>
    <w:rsid w:val="7F553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4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610F4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10F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qFormat/>
    <w:rsid w:val="00610F48"/>
  </w:style>
  <w:style w:type="character" w:customStyle="1" w:styleId="Char0">
    <w:name w:val="页眉 Char"/>
    <w:basedOn w:val="a0"/>
    <w:link w:val="a4"/>
    <w:uiPriority w:val="99"/>
    <w:semiHidden/>
    <w:qFormat/>
    <w:rsid w:val="00610F48"/>
    <w:rPr>
      <w:sz w:val="18"/>
      <w:szCs w:val="18"/>
    </w:rPr>
  </w:style>
  <w:style w:type="character" w:customStyle="1" w:styleId="Char">
    <w:name w:val="页脚 Char"/>
    <w:basedOn w:val="a0"/>
    <w:link w:val="a3"/>
    <w:uiPriority w:val="99"/>
    <w:semiHidden/>
    <w:qFormat/>
    <w:rsid w:val="00610F4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BEE72-2C7E-4A11-A8D4-1D7F251A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4436</TotalTime>
  <Pages>4</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Administrator</cp:lastModifiedBy>
  <cp:revision>11</cp:revision>
  <cp:lastPrinted>2020-05-22T02:00:00Z</cp:lastPrinted>
  <dcterms:created xsi:type="dcterms:W3CDTF">2020-05-15T01:17:00Z</dcterms:created>
  <dcterms:modified xsi:type="dcterms:W3CDTF">2020-05-22T02:00:00Z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