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C8" w:rsidRPr="00EC7E9E" w:rsidRDefault="00227BC8" w:rsidP="00EC7E9E">
      <w:pPr>
        <w:jc w:val="center"/>
        <w:rPr>
          <w:rFonts w:ascii="新宋体" w:eastAsia="新宋体" w:hAnsi="新宋体"/>
          <w:b/>
          <w:sz w:val="44"/>
          <w:szCs w:val="44"/>
        </w:rPr>
      </w:pPr>
      <w:r w:rsidRPr="00EC7E9E">
        <w:rPr>
          <w:rFonts w:ascii="新宋体" w:eastAsia="新宋体" w:hAnsi="新宋体" w:hint="eastAsia"/>
          <w:b/>
          <w:sz w:val="44"/>
          <w:szCs w:val="44"/>
        </w:rPr>
        <w:t>长治市卫生健康委员会</w:t>
      </w:r>
      <w:r w:rsidR="009D0F0D">
        <w:rPr>
          <w:rFonts w:ascii="新宋体" w:eastAsia="新宋体" w:hAnsi="新宋体" w:hint="eastAsia"/>
          <w:b/>
          <w:sz w:val="44"/>
          <w:szCs w:val="44"/>
        </w:rPr>
        <w:t>(本级)</w:t>
      </w:r>
    </w:p>
    <w:p w:rsidR="00245CE7" w:rsidRPr="009D0F0D" w:rsidRDefault="00A657B4" w:rsidP="00EC7E9E">
      <w:pPr>
        <w:jc w:val="center"/>
        <w:rPr>
          <w:rFonts w:ascii="新宋体" w:eastAsia="新宋体" w:hAnsi="新宋体"/>
          <w:b/>
          <w:spacing w:val="20"/>
          <w:sz w:val="44"/>
          <w:szCs w:val="44"/>
        </w:rPr>
      </w:pPr>
      <w:r w:rsidRPr="009D0F0D">
        <w:rPr>
          <w:rFonts w:ascii="新宋体" w:eastAsia="新宋体" w:hAnsi="新宋体" w:hint="eastAsia"/>
          <w:b/>
          <w:spacing w:val="20"/>
          <w:sz w:val="44"/>
          <w:szCs w:val="44"/>
        </w:rPr>
        <w:t>202</w:t>
      </w:r>
      <w:r w:rsidR="007B3BB5" w:rsidRPr="009D0F0D">
        <w:rPr>
          <w:rFonts w:ascii="新宋体" w:eastAsia="新宋体" w:hAnsi="新宋体"/>
          <w:b/>
          <w:spacing w:val="20"/>
          <w:sz w:val="44"/>
          <w:szCs w:val="44"/>
        </w:rPr>
        <w:t>2</w:t>
      </w:r>
      <w:r w:rsidRPr="009D0F0D">
        <w:rPr>
          <w:rFonts w:ascii="新宋体" w:eastAsia="新宋体" w:hAnsi="新宋体" w:hint="eastAsia"/>
          <w:b/>
          <w:spacing w:val="20"/>
          <w:sz w:val="44"/>
          <w:szCs w:val="44"/>
        </w:rPr>
        <w:t>年度</w:t>
      </w:r>
      <w:r w:rsidR="00B05BA3" w:rsidRPr="009D0F0D">
        <w:rPr>
          <w:rFonts w:ascii="新宋体" w:eastAsia="新宋体" w:hAnsi="新宋体" w:hint="eastAsia"/>
          <w:b/>
          <w:spacing w:val="20"/>
          <w:sz w:val="44"/>
          <w:szCs w:val="44"/>
        </w:rPr>
        <w:t>部门</w:t>
      </w:r>
      <w:r w:rsidRPr="009D0F0D">
        <w:rPr>
          <w:rFonts w:ascii="新宋体" w:eastAsia="新宋体" w:hAnsi="新宋体" w:hint="eastAsia"/>
          <w:b/>
          <w:spacing w:val="20"/>
          <w:sz w:val="44"/>
          <w:szCs w:val="44"/>
        </w:rPr>
        <w:t>预算相关说明</w:t>
      </w:r>
    </w:p>
    <w:p w:rsidR="00245CE7" w:rsidRDefault="00245CE7" w:rsidP="00EC7E9E">
      <w:pPr>
        <w:jc w:val="center"/>
        <w:rPr>
          <w:rFonts w:ascii="仿宋" w:eastAsia="仿宋" w:hAnsi="仿宋"/>
          <w:sz w:val="32"/>
          <w:szCs w:val="32"/>
        </w:rPr>
      </w:pPr>
    </w:p>
    <w:p w:rsidR="00245CE7" w:rsidRDefault="00A657B4" w:rsidP="00EC7E9E">
      <w:pPr>
        <w:rPr>
          <w:rFonts w:ascii="黑体" w:eastAsia="黑体" w:hAnsi="黑体"/>
          <w:sz w:val="32"/>
          <w:szCs w:val="32"/>
        </w:rPr>
      </w:pPr>
      <w:r>
        <w:rPr>
          <w:rFonts w:ascii="黑体" w:eastAsia="黑体" w:hAnsi="黑体" w:hint="eastAsia"/>
          <w:sz w:val="32"/>
          <w:szCs w:val="32"/>
        </w:rPr>
        <w:t>第一部分  概况</w:t>
      </w:r>
    </w:p>
    <w:p w:rsidR="00245CE7" w:rsidRPr="00227BC8" w:rsidRDefault="00A657B4" w:rsidP="00C218B4">
      <w:pPr>
        <w:pStyle w:val="a8"/>
        <w:numPr>
          <w:ilvl w:val="0"/>
          <w:numId w:val="2"/>
        </w:numPr>
        <w:ind w:firstLineChars="0"/>
        <w:rPr>
          <w:rFonts w:ascii="楷体" w:eastAsia="楷体" w:hAnsi="楷体"/>
          <w:sz w:val="32"/>
          <w:szCs w:val="32"/>
        </w:rPr>
      </w:pPr>
      <w:r w:rsidRPr="00227BC8">
        <w:rPr>
          <w:rFonts w:ascii="楷体" w:eastAsia="楷体" w:hAnsi="楷体" w:hint="eastAsia"/>
          <w:sz w:val="32"/>
          <w:szCs w:val="32"/>
        </w:rPr>
        <w:t>本</w:t>
      </w:r>
      <w:r w:rsidR="00BA2AD1">
        <w:rPr>
          <w:rFonts w:ascii="楷体" w:eastAsia="楷体" w:hAnsi="楷体" w:hint="eastAsia"/>
          <w:sz w:val="32"/>
          <w:szCs w:val="32"/>
        </w:rPr>
        <w:t>单位</w:t>
      </w:r>
      <w:r w:rsidRPr="00227BC8">
        <w:rPr>
          <w:rFonts w:ascii="楷体" w:eastAsia="楷体" w:hAnsi="楷体" w:hint="eastAsia"/>
          <w:sz w:val="32"/>
          <w:szCs w:val="32"/>
        </w:rPr>
        <w:t>职责</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（一）贯彻执行党和国家国民健康方针政策，拟订卫生健康事业发展政策、规划，负责职责范围内的标准化工作。统筹规划卫生健康资源配置，指导县级区域卫生</w:t>
      </w:r>
      <w:proofErr w:type="gramStart"/>
      <w:r w:rsidRPr="00EC7E9E">
        <w:rPr>
          <w:rFonts w:ascii="仿宋_GB2312" w:eastAsia="仿宋_GB2312" w:hAnsi="仿宋" w:hint="eastAsia"/>
          <w:sz w:val="32"/>
          <w:szCs w:val="32"/>
        </w:rPr>
        <w:t>健康规划</w:t>
      </w:r>
      <w:proofErr w:type="gramEnd"/>
      <w:r w:rsidRPr="00EC7E9E">
        <w:rPr>
          <w:rFonts w:ascii="仿宋_GB2312" w:eastAsia="仿宋_GB2312" w:hAnsi="仿宋" w:hint="eastAsia"/>
          <w:sz w:val="32"/>
          <w:szCs w:val="32"/>
        </w:rPr>
        <w:t>编制和实施。</w:t>
      </w:r>
      <w:bookmarkStart w:id="0" w:name="_GoBack"/>
      <w:bookmarkEnd w:id="0"/>
      <w:r w:rsidRPr="00EC7E9E">
        <w:rPr>
          <w:rFonts w:ascii="仿宋_GB2312" w:eastAsia="仿宋_GB2312" w:hAnsi="仿宋" w:hint="eastAsia"/>
          <w:sz w:val="32"/>
          <w:szCs w:val="32"/>
        </w:rPr>
        <w:t>制定并组织实施推进卫生健康基本公共服务均等化、普惠化、便捷化和公共资源向基层延伸等政策措施。</w:t>
      </w:r>
    </w:p>
    <w:p w:rsidR="00227BC8" w:rsidRPr="00EC7E9E" w:rsidRDefault="00227BC8" w:rsidP="00C218B4">
      <w:pPr>
        <w:ind w:firstLine="560"/>
        <w:rPr>
          <w:rFonts w:ascii="仿宋_GB2312" w:eastAsia="仿宋_GB2312" w:hAnsi="仿宋"/>
          <w:sz w:val="32"/>
          <w:szCs w:val="32"/>
        </w:rPr>
      </w:pPr>
      <w:bookmarkStart w:id="1" w:name="_Hlk40773577"/>
      <w:r w:rsidRPr="00EC7E9E">
        <w:rPr>
          <w:rFonts w:ascii="仿宋_GB2312" w:eastAsia="仿宋_GB2312" w:hAnsi="仿宋" w:hint="eastAsia"/>
          <w:sz w:val="32"/>
          <w:szCs w:val="32"/>
        </w:rPr>
        <w:t>（二）</w:t>
      </w:r>
      <w:bookmarkEnd w:id="1"/>
      <w:r w:rsidRPr="00EC7E9E">
        <w:rPr>
          <w:rFonts w:ascii="仿宋_GB2312" w:eastAsia="仿宋_GB2312" w:hAnsi="仿宋" w:hint="eastAsia"/>
          <w:sz w:val="32"/>
          <w:szCs w:val="32"/>
        </w:rPr>
        <w:t>协调推进深化医药卫生体制改革，研究提出深化医药卫生体制改革重大方针、政策、措施的建议。组织开展分级诊疗制度建设，制定并组织实施推动卫生健康公共服务提供主体多元化、提供方式多样化的政策措施，组织深化公立医院综合改革，推进管办分离，健全现代医院管理制度，提出医疗服务和药品价格政策的建议，协调推进药品供应保障制度建设。组织医疗卫生行业综合监管制度建设。</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三）负责制定疾病预防控制规划、免疫规划以及严重危害人民健康公共卫生问题的干预措施并组织落实，执行国家检疫传染病和监测传染病目录。负责卫生应急工作，组织指导突发公共卫生事件的预防控制和各类突发公共事件的医疗卫生救援。</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lastRenderedPageBreak/>
        <w:t>（四）组织拟订并协调落实应对人口老龄化政策措施，负责推进老年健康服务体系建设和</w:t>
      </w:r>
      <w:proofErr w:type="gramStart"/>
      <w:r w:rsidRPr="00EC7E9E">
        <w:rPr>
          <w:rFonts w:ascii="仿宋_GB2312" w:eastAsia="仿宋_GB2312" w:hAnsi="仿宋" w:hint="eastAsia"/>
          <w:sz w:val="32"/>
          <w:szCs w:val="32"/>
        </w:rPr>
        <w:t>医养</w:t>
      </w:r>
      <w:proofErr w:type="gramEnd"/>
      <w:r w:rsidRPr="00EC7E9E">
        <w:rPr>
          <w:rFonts w:ascii="仿宋_GB2312" w:eastAsia="仿宋_GB2312" w:hAnsi="仿宋" w:hint="eastAsia"/>
          <w:sz w:val="32"/>
          <w:szCs w:val="32"/>
        </w:rPr>
        <w:t>结合工作。</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（五）贯彻落实国家、</w:t>
      </w:r>
      <w:proofErr w:type="gramStart"/>
      <w:r w:rsidRPr="00EC7E9E">
        <w:rPr>
          <w:rFonts w:ascii="仿宋_GB2312" w:eastAsia="仿宋_GB2312" w:hAnsi="仿宋" w:hint="eastAsia"/>
          <w:sz w:val="32"/>
          <w:szCs w:val="32"/>
        </w:rPr>
        <w:t>省药物</w:t>
      </w:r>
      <w:proofErr w:type="gramEnd"/>
      <w:r w:rsidRPr="00EC7E9E">
        <w:rPr>
          <w:rFonts w:ascii="仿宋_GB2312" w:eastAsia="仿宋_GB2312" w:hAnsi="仿宋" w:hint="eastAsia"/>
          <w:sz w:val="32"/>
          <w:szCs w:val="32"/>
        </w:rPr>
        <w:t>政策和国家、</w:t>
      </w:r>
      <w:proofErr w:type="gramStart"/>
      <w:r w:rsidRPr="00EC7E9E">
        <w:rPr>
          <w:rFonts w:ascii="仿宋_GB2312" w:eastAsia="仿宋_GB2312" w:hAnsi="仿宋" w:hint="eastAsia"/>
          <w:sz w:val="32"/>
          <w:szCs w:val="32"/>
        </w:rPr>
        <w:t>省基本</w:t>
      </w:r>
      <w:proofErr w:type="gramEnd"/>
      <w:r w:rsidRPr="00EC7E9E">
        <w:rPr>
          <w:rFonts w:ascii="仿宋_GB2312" w:eastAsia="仿宋_GB2312" w:hAnsi="仿宋" w:hint="eastAsia"/>
          <w:sz w:val="32"/>
          <w:szCs w:val="32"/>
        </w:rPr>
        <w:t>药物制度，实施基本药物目录，开展药品使用监测、临床综合评价和短缺药品预警，提出基本药物价格政策的建议。落实食品安全地方标准，组织开展食品安全风险监测。</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（六）负责制定职责范围内的职业卫生、放射卫生、环境卫生、学校卫生、公共场所卫生、饮用水卫生管理规范、标准和政策措施，组织开展相关监测、调查、评估和监督管理，负责传染</w:t>
      </w:r>
      <w:r w:rsidR="00C218B4">
        <w:rPr>
          <w:rFonts w:ascii="仿宋_GB2312" w:eastAsia="仿宋_GB2312" w:hAnsi="仿宋" w:hint="eastAsia"/>
          <w:sz w:val="32"/>
          <w:szCs w:val="32"/>
        </w:rPr>
        <w:t>病</w:t>
      </w:r>
      <w:r w:rsidRPr="00EC7E9E">
        <w:rPr>
          <w:rFonts w:ascii="仿宋_GB2312" w:eastAsia="仿宋_GB2312" w:hAnsi="仿宋" w:hint="eastAsia"/>
          <w:sz w:val="32"/>
          <w:szCs w:val="32"/>
        </w:rPr>
        <w:t>防治监督，建立健全卫生健康综合监督体系。</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（七）负责制定医疗机构、医疗服务行业管理办法并监督</w:t>
      </w:r>
      <w:r w:rsidR="00C218B4">
        <w:rPr>
          <w:rFonts w:ascii="仿宋_GB2312" w:eastAsia="仿宋_GB2312" w:hAnsi="仿宋" w:hint="eastAsia"/>
          <w:sz w:val="32"/>
          <w:szCs w:val="32"/>
        </w:rPr>
        <w:t>实</w:t>
      </w:r>
      <w:r w:rsidRPr="00EC7E9E">
        <w:rPr>
          <w:rFonts w:ascii="仿宋_GB2312" w:eastAsia="仿宋_GB2312" w:hAnsi="仿宋" w:hint="eastAsia"/>
          <w:sz w:val="32"/>
          <w:szCs w:val="32"/>
        </w:rPr>
        <w:t>施，建立医疗服务评价和监督管理体系。制定医疗机构及其医疗服务、医疗技术、医疗质量、医疗安全以及采供血机构管理的规范、标准并组织实施，会同有关部门贯彻执行国家卫生健康专业技术人员资格标准，组织实施卫生健康专业技术人员执业规则和服务规范。组织指导国际交流合作与援外工作，开展与港澳台的交流与合作。</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（八）负责计划生育管理和服务工作，开展人口监测预警，研究提出人口与家庭发展相关政策建议，完善计划生育政策。</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（九）负责拟订基层医疗卫生、妇幼健康发展规划和政策措施，指导基层医疗卫生、妇幼健康服务体系建设和全科</w:t>
      </w:r>
      <w:r w:rsidRPr="00EC7E9E">
        <w:rPr>
          <w:rFonts w:ascii="仿宋_GB2312" w:eastAsia="仿宋_GB2312" w:hAnsi="仿宋" w:hint="eastAsia"/>
          <w:sz w:val="32"/>
          <w:szCs w:val="32"/>
        </w:rPr>
        <w:lastRenderedPageBreak/>
        <w:t>医生队伍建设。拟订并组织实施卫生健康科技发展规划，推进卫生健康科技创新发展。</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（十）承担全市中医药管理工作。制定并组织实施全市中医药事业发展规划。加强中医药行业监督管理，统筹推进中医药振兴工作。</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（十一）负责卫生健康宣传、健康教育、健康促进等工作，牵头《烟草控制框架公约》履约有关工作。</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（十二）负责保健对象的医疗保健工作，负责重要会议与重大活动的医疗卫生保障工作。</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（十三）承担市爱国卫生运动委员会、市老龄工作委员会、市防治艾滋病工作委员会、市地方病防治领导小组的日常工作，</w:t>
      </w:r>
      <w:proofErr w:type="gramStart"/>
      <w:r w:rsidRPr="00EC7E9E">
        <w:rPr>
          <w:rFonts w:ascii="仿宋_GB2312" w:eastAsia="仿宋_GB2312" w:hAnsi="仿宋" w:hint="eastAsia"/>
          <w:sz w:val="32"/>
          <w:szCs w:val="32"/>
        </w:rPr>
        <w:t>指导市</w:t>
      </w:r>
      <w:proofErr w:type="gramEnd"/>
      <w:r w:rsidRPr="00EC7E9E">
        <w:rPr>
          <w:rFonts w:ascii="仿宋_GB2312" w:eastAsia="仿宋_GB2312" w:hAnsi="仿宋" w:hint="eastAsia"/>
          <w:sz w:val="32"/>
          <w:szCs w:val="32"/>
        </w:rPr>
        <w:t>计划生育协会的业务工作。</w:t>
      </w:r>
    </w:p>
    <w:p w:rsidR="00227BC8" w:rsidRPr="00EC7E9E" w:rsidRDefault="00227BC8" w:rsidP="00C218B4">
      <w:pPr>
        <w:ind w:firstLine="560"/>
        <w:rPr>
          <w:rFonts w:ascii="仿宋_GB2312" w:eastAsia="仿宋_GB2312" w:hAnsi="仿宋"/>
          <w:sz w:val="32"/>
          <w:szCs w:val="32"/>
        </w:rPr>
      </w:pPr>
      <w:r w:rsidRPr="00EC7E9E">
        <w:rPr>
          <w:rFonts w:ascii="仿宋_GB2312" w:eastAsia="仿宋_GB2312" w:hAnsi="仿宋" w:hint="eastAsia"/>
          <w:sz w:val="32"/>
          <w:szCs w:val="32"/>
        </w:rPr>
        <w:t>（十四）完成市委市政府交办的其他任务。</w:t>
      </w:r>
    </w:p>
    <w:p w:rsidR="00245CE7" w:rsidRPr="00EC7E9E" w:rsidRDefault="00A657B4" w:rsidP="00C218B4">
      <w:pPr>
        <w:pStyle w:val="a8"/>
        <w:numPr>
          <w:ilvl w:val="0"/>
          <w:numId w:val="2"/>
        </w:numPr>
        <w:ind w:firstLineChars="0"/>
        <w:rPr>
          <w:rFonts w:ascii="楷体" w:eastAsia="楷体" w:hAnsi="楷体"/>
          <w:sz w:val="32"/>
          <w:szCs w:val="32"/>
        </w:rPr>
      </w:pPr>
      <w:r w:rsidRPr="00EC7E9E">
        <w:rPr>
          <w:rFonts w:ascii="楷体" w:eastAsia="楷体" w:hAnsi="楷体" w:hint="eastAsia"/>
          <w:sz w:val="32"/>
          <w:szCs w:val="32"/>
        </w:rPr>
        <w:t>机构设置情况</w:t>
      </w:r>
    </w:p>
    <w:p w:rsidR="00CE145C" w:rsidRDefault="00227BC8" w:rsidP="00CE145C">
      <w:pPr>
        <w:ind w:firstLine="560"/>
        <w:rPr>
          <w:rFonts w:ascii="仿宋" w:eastAsia="仿宋" w:hAnsi="仿宋" w:cs="仿宋"/>
          <w:sz w:val="32"/>
          <w:szCs w:val="32"/>
        </w:rPr>
      </w:pPr>
      <w:r w:rsidRPr="00EC7E9E">
        <w:rPr>
          <w:rFonts w:ascii="仿宋_GB2312" w:eastAsia="仿宋_GB2312" w:hAnsi="仿宋" w:hint="eastAsia"/>
          <w:sz w:val="32"/>
          <w:szCs w:val="32"/>
        </w:rPr>
        <w:t>我委</w:t>
      </w:r>
      <w:r w:rsidR="00CE145C" w:rsidRPr="00F84F89">
        <w:rPr>
          <w:rFonts w:ascii="仿宋" w:eastAsia="仿宋" w:hAnsi="仿宋" w:cs="仿宋" w:hint="eastAsia"/>
          <w:sz w:val="32"/>
          <w:szCs w:val="32"/>
        </w:rPr>
        <w:t>下设办公室、编制人事科、规划财务科、</w:t>
      </w:r>
      <w:r w:rsidR="00C367B5">
        <w:rPr>
          <w:rFonts w:ascii="仿宋" w:eastAsia="仿宋" w:hAnsi="仿宋" w:cs="仿宋" w:hint="eastAsia"/>
          <w:sz w:val="32"/>
          <w:szCs w:val="32"/>
        </w:rPr>
        <w:t>卫生</w:t>
      </w:r>
      <w:r w:rsidR="00C367B5">
        <w:rPr>
          <w:rFonts w:ascii="仿宋" w:eastAsia="仿宋" w:hAnsi="仿宋" w:cs="仿宋"/>
          <w:sz w:val="32"/>
          <w:szCs w:val="32"/>
        </w:rPr>
        <w:t>应急</w:t>
      </w:r>
      <w:r w:rsidR="00C367B5">
        <w:rPr>
          <w:rFonts w:ascii="仿宋" w:eastAsia="仿宋" w:hAnsi="仿宋" w:cs="仿宋" w:hint="eastAsia"/>
          <w:sz w:val="32"/>
          <w:szCs w:val="32"/>
        </w:rPr>
        <w:t>科</w:t>
      </w:r>
      <w:r w:rsidR="00C367B5">
        <w:rPr>
          <w:rFonts w:ascii="仿宋" w:eastAsia="仿宋" w:hAnsi="仿宋" w:cs="仿宋"/>
          <w:sz w:val="32"/>
          <w:szCs w:val="32"/>
        </w:rPr>
        <w:t>、</w:t>
      </w:r>
      <w:r w:rsidR="00CE145C" w:rsidRPr="00F84F89">
        <w:rPr>
          <w:rFonts w:ascii="仿宋" w:eastAsia="仿宋" w:hAnsi="仿宋" w:cs="仿宋" w:hint="eastAsia"/>
          <w:sz w:val="32"/>
          <w:szCs w:val="32"/>
        </w:rPr>
        <w:t>政策法规与行政审批科</w:t>
      </w:r>
      <w:r w:rsidR="00C367B5">
        <w:rPr>
          <w:rFonts w:ascii="仿宋" w:eastAsia="仿宋" w:hAnsi="仿宋" w:cs="仿宋" w:hint="eastAsia"/>
          <w:sz w:val="32"/>
          <w:szCs w:val="32"/>
        </w:rPr>
        <w:t>、</w:t>
      </w:r>
      <w:proofErr w:type="gramStart"/>
      <w:r w:rsidR="00C367B5">
        <w:rPr>
          <w:rFonts w:ascii="仿宋" w:eastAsia="仿宋" w:hAnsi="仿宋" w:cs="仿宋" w:hint="eastAsia"/>
          <w:sz w:val="32"/>
          <w:szCs w:val="32"/>
        </w:rPr>
        <w:t>疾控科</w:t>
      </w:r>
      <w:r w:rsidR="00C367B5">
        <w:rPr>
          <w:rFonts w:ascii="仿宋" w:eastAsia="仿宋" w:hAnsi="仿宋" w:cs="仿宋"/>
          <w:sz w:val="32"/>
          <w:szCs w:val="32"/>
        </w:rPr>
        <w:t>、医政医</w:t>
      </w:r>
      <w:proofErr w:type="gramEnd"/>
      <w:r w:rsidR="00C367B5">
        <w:rPr>
          <w:rFonts w:ascii="仿宋" w:eastAsia="仿宋" w:hAnsi="仿宋" w:cs="仿宋" w:hint="eastAsia"/>
          <w:sz w:val="32"/>
          <w:szCs w:val="32"/>
        </w:rPr>
        <w:t>管</w:t>
      </w:r>
      <w:r w:rsidR="00C367B5">
        <w:rPr>
          <w:rFonts w:ascii="仿宋" w:eastAsia="仿宋" w:hAnsi="仿宋" w:cs="仿宋"/>
          <w:sz w:val="32"/>
          <w:szCs w:val="32"/>
        </w:rPr>
        <w:t>科、中医科、体改科、基层卫生科、监督药政</w:t>
      </w:r>
      <w:r w:rsidR="00C367B5">
        <w:rPr>
          <w:rFonts w:ascii="仿宋" w:eastAsia="仿宋" w:hAnsi="仿宋" w:cs="仿宋" w:hint="eastAsia"/>
          <w:sz w:val="32"/>
          <w:szCs w:val="32"/>
        </w:rPr>
        <w:t>科、</w:t>
      </w:r>
      <w:r w:rsidR="00C367B5">
        <w:rPr>
          <w:rFonts w:ascii="仿宋" w:eastAsia="仿宋" w:hAnsi="仿宋" w:cs="仿宋"/>
          <w:sz w:val="32"/>
          <w:szCs w:val="32"/>
        </w:rPr>
        <w:t>妇幼指导科、老龄科、</w:t>
      </w:r>
      <w:r w:rsidR="00755E1A">
        <w:rPr>
          <w:rFonts w:ascii="仿宋" w:eastAsia="仿宋" w:hAnsi="仿宋" w:cs="仿宋" w:hint="eastAsia"/>
          <w:sz w:val="32"/>
          <w:szCs w:val="32"/>
        </w:rPr>
        <w:t>职业</w:t>
      </w:r>
      <w:r w:rsidR="00C367B5">
        <w:rPr>
          <w:rFonts w:ascii="仿宋" w:eastAsia="仿宋" w:hAnsi="仿宋" w:cs="仿宋"/>
          <w:sz w:val="32"/>
          <w:szCs w:val="32"/>
        </w:rPr>
        <w:t>健康科、宣传科</w:t>
      </w:r>
      <w:r w:rsidR="00755E1A">
        <w:rPr>
          <w:rFonts w:ascii="仿宋" w:eastAsia="仿宋" w:hAnsi="仿宋" w:cs="仿宋" w:hint="eastAsia"/>
          <w:sz w:val="32"/>
          <w:szCs w:val="32"/>
        </w:rPr>
        <w:t>及</w:t>
      </w:r>
      <w:r w:rsidR="00755E1A">
        <w:rPr>
          <w:rFonts w:ascii="仿宋" w:eastAsia="仿宋" w:hAnsi="仿宋" w:cs="仿宋"/>
          <w:sz w:val="32"/>
          <w:szCs w:val="32"/>
        </w:rPr>
        <w:t>爱卫办</w:t>
      </w:r>
      <w:r w:rsidR="00CE145C" w:rsidRPr="00F84F89">
        <w:rPr>
          <w:rFonts w:ascii="仿宋" w:eastAsia="仿宋" w:hAnsi="仿宋" w:cs="仿宋" w:hint="eastAsia"/>
          <w:sz w:val="32"/>
          <w:szCs w:val="32"/>
        </w:rPr>
        <w:t>等16个内设科室。</w:t>
      </w:r>
    </w:p>
    <w:p w:rsidR="00227BC8" w:rsidRPr="00EC7E9E" w:rsidRDefault="00A657B4" w:rsidP="00CE145C">
      <w:pPr>
        <w:ind w:firstLine="560"/>
        <w:rPr>
          <w:rFonts w:ascii="黑体" w:eastAsia="黑体" w:hAnsi="黑体"/>
          <w:sz w:val="32"/>
          <w:szCs w:val="32"/>
        </w:rPr>
      </w:pPr>
      <w:r w:rsidRPr="00EC7E9E">
        <w:rPr>
          <w:rFonts w:ascii="黑体" w:eastAsia="黑体" w:hAnsi="黑体" w:hint="eastAsia"/>
          <w:sz w:val="32"/>
          <w:szCs w:val="32"/>
        </w:rPr>
        <w:t>第二部分  202</w:t>
      </w:r>
      <w:r w:rsidR="00296FC6">
        <w:rPr>
          <w:rFonts w:ascii="黑体" w:eastAsia="黑体" w:hAnsi="黑体"/>
          <w:sz w:val="32"/>
          <w:szCs w:val="32"/>
        </w:rPr>
        <w:t>2</w:t>
      </w:r>
      <w:r w:rsidRPr="00EC7E9E">
        <w:rPr>
          <w:rFonts w:ascii="黑体" w:eastAsia="黑体" w:hAnsi="黑体" w:hint="eastAsia"/>
          <w:sz w:val="32"/>
          <w:szCs w:val="32"/>
        </w:rPr>
        <w:t>年度部门预算情况说明</w:t>
      </w:r>
    </w:p>
    <w:p w:rsidR="00245CE7" w:rsidRPr="00EC7E9E" w:rsidRDefault="00A657B4" w:rsidP="00C218B4">
      <w:pPr>
        <w:ind w:firstLine="636"/>
        <w:rPr>
          <w:rFonts w:ascii="楷体" w:eastAsia="楷体" w:hAnsi="楷体"/>
          <w:sz w:val="32"/>
          <w:szCs w:val="32"/>
        </w:rPr>
      </w:pPr>
      <w:r w:rsidRPr="00EC7E9E">
        <w:rPr>
          <w:rFonts w:ascii="楷体" w:eastAsia="楷体" w:hAnsi="楷体" w:hint="eastAsia"/>
          <w:sz w:val="32"/>
          <w:szCs w:val="32"/>
        </w:rPr>
        <w:t>一、202</w:t>
      </w:r>
      <w:r w:rsidR="00296FC6">
        <w:rPr>
          <w:rFonts w:ascii="楷体" w:eastAsia="楷体" w:hAnsi="楷体"/>
          <w:sz w:val="32"/>
          <w:szCs w:val="32"/>
        </w:rPr>
        <w:t>2</w:t>
      </w:r>
      <w:r w:rsidRPr="00EC7E9E">
        <w:rPr>
          <w:rFonts w:ascii="楷体" w:eastAsia="楷体" w:hAnsi="楷体" w:hint="eastAsia"/>
          <w:sz w:val="32"/>
          <w:szCs w:val="32"/>
        </w:rPr>
        <w:t>年度部门预算数据变动情况及原因</w:t>
      </w:r>
    </w:p>
    <w:p w:rsidR="007B5194" w:rsidRPr="00EC7E9E" w:rsidRDefault="007B5194" w:rsidP="00C218B4">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t>（一）</w:t>
      </w:r>
      <w:r w:rsidR="00227BC8" w:rsidRPr="00EC7E9E">
        <w:rPr>
          <w:rFonts w:ascii="仿宋_GB2312" w:eastAsia="仿宋_GB2312" w:hAnsi="仿宋"/>
          <w:sz w:val="32"/>
          <w:szCs w:val="32"/>
        </w:rPr>
        <w:t>202</w:t>
      </w:r>
      <w:r w:rsidR="00296FC6">
        <w:rPr>
          <w:rFonts w:ascii="仿宋_GB2312" w:eastAsia="仿宋_GB2312" w:hAnsi="仿宋"/>
          <w:sz w:val="32"/>
          <w:szCs w:val="32"/>
        </w:rPr>
        <w:t>2</w:t>
      </w:r>
      <w:r w:rsidR="00227BC8" w:rsidRPr="00EC7E9E">
        <w:rPr>
          <w:rFonts w:ascii="仿宋_GB2312" w:eastAsia="仿宋_GB2312" w:hAnsi="仿宋" w:hint="eastAsia"/>
          <w:sz w:val="32"/>
          <w:szCs w:val="32"/>
        </w:rPr>
        <w:t>年度部门预算收入：</w:t>
      </w:r>
      <w:r w:rsidR="00CE145C">
        <w:rPr>
          <w:rFonts w:ascii="仿宋_GB2312" w:eastAsia="仿宋_GB2312" w:hAnsi="仿宋"/>
          <w:sz w:val="32"/>
          <w:szCs w:val="32"/>
        </w:rPr>
        <w:t>7764.42</w:t>
      </w:r>
      <w:r w:rsidR="00227BC8" w:rsidRPr="00EC7E9E">
        <w:rPr>
          <w:rFonts w:ascii="仿宋_GB2312" w:eastAsia="仿宋_GB2312" w:hAnsi="仿宋" w:hint="eastAsia"/>
          <w:sz w:val="32"/>
          <w:szCs w:val="32"/>
        </w:rPr>
        <w:t>万元，</w:t>
      </w:r>
      <w:r w:rsidR="0040013B" w:rsidRPr="00EC7E9E">
        <w:rPr>
          <w:rFonts w:ascii="仿宋_GB2312" w:eastAsia="仿宋_GB2312" w:hAnsi="仿宋" w:hint="eastAsia"/>
          <w:sz w:val="32"/>
          <w:szCs w:val="32"/>
        </w:rPr>
        <w:t>较</w:t>
      </w:r>
      <w:r w:rsidR="006454C2" w:rsidRPr="00EC7E9E">
        <w:rPr>
          <w:rFonts w:ascii="仿宋_GB2312" w:eastAsia="仿宋_GB2312" w:hAnsi="仿宋"/>
          <w:sz w:val="32"/>
          <w:szCs w:val="32"/>
        </w:rPr>
        <w:t>上年</w:t>
      </w:r>
      <w:r w:rsidR="00B03485">
        <w:rPr>
          <w:rFonts w:ascii="仿宋_GB2312" w:eastAsia="仿宋_GB2312" w:hAnsi="仿宋" w:hint="eastAsia"/>
          <w:sz w:val="32"/>
          <w:szCs w:val="32"/>
        </w:rPr>
        <w:t>减少18</w:t>
      </w:r>
      <w:r w:rsidR="00B03485">
        <w:rPr>
          <w:rFonts w:ascii="仿宋_GB2312" w:eastAsia="仿宋_GB2312" w:hAnsi="仿宋"/>
          <w:sz w:val="32"/>
          <w:szCs w:val="32"/>
        </w:rPr>
        <w:t>42.17</w:t>
      </w:r>
      <w:r w:rsidR="00917047" w:rsidRPr="00EC7E9E">
        <w:rPr>
          <w:rFonts w:ascii="仿宋_GB2312" w:eastAsia="仿宋_GB2312" w:hAnsi="仿宋" w:hint="eastAsia"/>
          <w:sz w:val="32"/>
          <w:szCs w:val="32"/>
        </w:rPr>
        <w:t>万元</w:t>
      </w:r>
      <w:r w:rsidRPr="00EC7E9E">
        <w:rPr>
          <w:rFonts w:ascii="仿宋_GB2312" w:eastAsia="仿宋_GB2312" w:hAnsi="仿宋" w:hint="eastAsia"/>
          <w:sz w:val="32"/>
          <w:szCs w:val="32"/>
        </w:rPr>
        <w:t>。</w:t>
      </w:r>
      <w:r w:rsidR="004C0000">
        <w:rPr>
          <w:rFonts w:ascii="仿宋_GB2312" w:eastAsia="仿宋_GB2312" w:hAnsi="仿宋" w:hint="eastAsia"/>
          <w:sz w:val="32"/>
          <w:szCs w:val="32"/>
        </w:rPr>
        <w:t>主要原因</w:t>
      </w:r>
      <w:r w:rsidR="00227BC8" w:rsidRPr="00EC7E9E">
        <w:rPr>
          <w:rFonts w:ascii="仿宋_GB2312" w:eastAsia="仿宋_GB2312" w:hAnsi="仿宋" w:hint="eastAsia"/>
          <w:sz w:val="32"/>
          <w:szCs w:val="32"/>
        </w:rPr>
        <w:t>：</w:t>
      </w:r>
    </w:p>
    <w:p w:rsidR="00C616BF" w:rsidRDefault="007B5194" w:rsidP="00C218B4">
      <w:pPr>
        <w:ind w:firstLineChars="200" w:firstLine="640"/>
        <w:rPr>
          <w:rFonts w:ascii="仿宋_GB2312" w:eastAsia="仿宋_GB2312" w:hAnsi="仿宋"/>
          <w:sz w:val="32"/>
          <w:szCs w:val="32"/>
        </w:rPr>
      </w:pPr>
      <w:r w:rsidRPr="00EC7E9E">
        <w:rPr>
          <w:rFonts w:ascii="仿宋_GB2312" w:eastAsia="仿宋_GB2312" w:hAnsi="仿宋"/>
          <w:sz w:val="32"/>
          <w:szCs w:val="32"/>
        </w:rPr>
        <w:lastRenderedPageBreak/>
        <w:t>1</w:t>
      </w:r>
      <w:r w:rsidRPr="00EC7E9E">
        <w:rPr>
          <w:rFonts w:ascii="仿宋_GB2312" w:eastAsia="仿宋_GB2312" w:hAnsi="仿宋" w:hint="eastAsia"/>
          <w:sz w:val="32"/>
          <w:szCs w:val="32"/>
        </w:rPr>
        <w:t>、</w:t>
      </w:r>
      <w:r w:rsidR="00227BC8" w:rsidRPr="00EC7E9E">
        <w:rPr>
          <w:rFonts w:ascii="仿宋_GB2312" w:eastAsia="仿宋_GB2312" w:hAnsi="仿宋" w:hint="eastAsia"/>
          <w:sz w:val="32"/>
          <w:szCs w:val="32"/>
        </w:rPr>
        <w:t>一般公共预算资金：</w:t>
      </w:r>
      <w:r w:rsidR="00B03485">
        <w:rPr>
          <w:rFonts w:ascii="仿宋_GB2312" w:eastAsia="仿宋_GB2312" w:hAnsi="仿宋"/>
          <w:sz w:val="32"/>
          <w:szCs w:val="32"/>
        </w:rPr>
        <w:t>7764.42</w:t>
      </w:r>
      <w:r w:rsidR="0040013B" w:rsidRPr="00EC7E9E">
        <w:rPr>
          <w:rFonts w:ascii="仿宋_GB2312" w:eastAsia="仿宋_GB2312" w:hAnsi="仿宋" w:hint="eastAsia"/>
          <w:sz w:val="32"/>
          <w:szCs w:val="32"/>
        </w:rPr>
        <w:t>万元</w:t>
      </w:r>
      <w:r w:rsidR="00D264DA" w:rsidRPr="00EC7E9E">
        <w:rPr>
          <w:rFonts w:ascii="仿宋_GB2312" w:eastAsia="仿宋_GB2312" w:hAnsi="仿宋" w:hint="eastAsia"/>
          <w:sz w:val="32"/>
          <w:szCs w:val="32"/>
        </w:rPr>
        <w:t>，</w:t>
      </w:r>
      <w:r w:rsidR="0040013B" w:rsidRPr="00EC7E9E">
        <w:rPr>
          <w:rFonts w:ascii="仿宋_GB2312" w:eastAsia="仿宋_GB2312" w:hAnsi="仿宋" w:hint="eastAsia"/>
          <w:sz w:val="32"/>
          <w:szCs w:val="32"/>
        </w:rPr>
        <w:t>较</w:t>
      </w:r>
      <w:r w:rsidR="006454C2" w:rsidRPr="00EC7E9E">
        <w:rPr>
          <w:rFonts w:ascii="仿宋_GB2312" w:eastAsia="仿宋_GB2312" w:hAnsi="仿宋" w:hint="eastAsia"/>
          <w:sz w:val="32"/>
          <w:szCs w:val="32"/>
        </w:rPr>
        <w:t>上年</w:t>
      </w:r>
      <w:r w:rsidR="0040013B" w:rsidRPr="00EC7E9E">
        <w:rPr>
          <w:rFonts w:ascii="仿宋_GB2312" w:eastAsia="仿宋_GB2312" w:hAnsi="仿宋" w:hint="eastAsia"/>
          <w:sz w:val="32"/>
          <w:szCs w:val="32"/>
        </w:rPr>
        <w:t>减少</w:t>
      </w:r>
      <w:r w:rsidR="00B03485">
        <w:rPr>
          <w:rFonts w:ascii="仿宋_GB2312" w:eastAsia="仿宋_GB2312" w:hAnsi="仿宋"/>
          <w:sz w:val="32"/>
          <w:szCs w:val="32"/>
        </w:rPr>
        <w:t>1787.17</w:t>
      </w:r>
      <w:r w:rsidR="0040013B" w:rsidRPr="00EC7E9E">
        <w:rPr>
          <w:rFonts w:ascii="仿宋_GB2312" w:eastAsia="仿宋_GB2312" w:hAnsi="仿宋" w:hint="eastAsia"/>
          <w:sz w:val="32"/>
          <w:szCs w:val="32"/>
        </w:rPr>
        <w:t>万元</w:t>
      </w:r>
      <w:r w:rsidR="00227BC8" w:rsidRPr="00EC7E9E">
        <w:rPr>
          <w:rFonts w:ascii="仿宋_GB2312" w:eastAsia="仿宋_GB2312" w:hAnsi="仿宋" w:hint="eastAsia"/>
          <w:sz w:val="32"/>
          <w:szCs w:val="32"/>
        </w:rPr>
        <w:t>，同比</w:t>
      </w:r>
      <w:r w:rsidR="008A1E02" w:rsidRPr="00EC7E9E">
        <w:rPr>
          <w:rFonts w:ascii="仿宋_GB2312" w:eastAsia="仿宋_GB2312" w:hAnsi="仿宋" w:hint="eastAsia"/>
          <w:sz w:val="32"/>
          <w:szCs w:val="32"/>
        </w:rPr>
        <w:t>下降</w:t>
      </w:r>
      <w:r w:rsidR="00B03485">
        <w:rPr>
          <w:rFonts w:ascii="仿宋_GB2312" w:eastAsia="仿宋_GB2312" w:hAnsi="仿宋"/>
          <w:sz w:val="32"/>
          <w:szCs w:val="32"/>
        </w:rPr>
        <w:t>18.71</w:t>
      </w:r>
      <w:r w:rsidR="00227BC8" w:rsidRPr="00EC7E9E">
        <w:rPr>
          <w:rFonts w:ascii="仿宋_GB2312" w:eastAsia="仿宋_GB2312" w:hAnsi="仿宋" w:hint="eastAsia"/>
          <w:sz w:val="32"/>
          <w:szCs w:val="32"/>
        </w:rPr>
        <w:t>%</w:t>
      </w:r>
      <w:r w:rsidR="004C0000">
        <w:rPr>
          <w:rFonts w:ascii="仿宋_GB2312" w:eastAsia="仿宋_GB2312" w:hAnsi="仿宋" w:hint="eastAsia"/>
          <w:sz w:val="32"/>
          <w:szCs w:val="32"/>
        </w:rPr>
        <w:t>。</w:t>
      </w:r>
    </w:p>
    <w:p w:rsidR="007B5194" w:rsidRPr="00EC7E9E" w:rsidRDefault="007B5194" w:rsidP="00C218B4">
      <w:pPr>
        <w:ind w:firstLineChars="200" w:firstLine="640"/>
        <w:rPr>
          <w:rFonts w:ascii="仿宋_GB2312" w:eastAsia="仿宋_GB2312" w:hAnsi="仿宋"/>
          <w:sz w:val="32"/>
          <w:szCs w:val="32"/>
        </w:rPr>
      </w:pPr>
      <w:r w:rsidRPr="00EC7E9E">
        <w:rPr>
          <w:rFonts w:ascii="仿宋_GB2312" w:eastAsia="仿宋_GB2312" w:hAnsi="仿宋"/>
          <w:sz w:val="32"/>
          <w:szCs w:val="32"/>
        </w:rPr>
        <w:t>2</w:t>
      </w:r>
      <w:r w:rsidRPr="00EC7E9E">
        <w:rPr>
          <w:rFonts w:ascii="仿宋_GB2312" w:eastAsia="仿宋_GB2312" w:hAnsi="仿宋" w:hint="eastAsia"/>
          <w:sz w:val="32"/>
          <w:szCs w:val="32"/>
        </w:rPr>
        <w:t>、</w:t>
      </w:r>
      <w:r w:rsidR="00634EBC" w:rsidRPr="00EC7E9E">
        <w:rPr>
          <w:rFonts w:ascii="仿宋_GB2312" w:eastAsia="仿宋_GB2312" w:hAnsi="仿宋" w:hint="eastAsia"/>
          <w:sz w:val="32"/>
          <w:szCs w:val="32"/>
        </w:rPr>
        <w:t>纳入预算管理的政府性基金</w:t>
      </w:r>
      <w:r w:rsidR="00B03485">
        <w:rPr>
          <w:rFonts w:ascii="仿宋_GB2312" w:eastAsia="仿宋_GB2312" w:hAnsi="仿宋"/>
          <w:sz w:val="32"/>
          <w:szCs w:val="32"/>
        </w:rPr>
        <w:t>0</w:t>
      </w:r>
      <w:r w:rsidR="008A1E02" w:rsidRPr="00EC7E9E">
        <w:rPr>
          <w:rFonts w:ascii="仿宋_GB2312" w:eastAsia="仿宋_GB2312" w:hAnsi="仿宋" w:hint="eastAsia"/>
          <w:sz w:val="32"/>
          <w:szCs w:val="32"/>
        </w:rPr>
        <w:t>万元</w:t>
      </w:r>
      <w:r w:rsidR="00661B64" w:rsidRPr="00EC7E9E">
        <w:rPr>
          <w:rFonts w:ascii="仿宋_GB2312" w:eastAsia="仿宋_GB2312" w:hAnsi="仿宋" w:hint="eastAsia"/>
          <w:sz w:val="32"/>
          <w:szCs w:val="32"/>
        </w:rPr>
        <w:t>，</w:t>
      </w:r>
      <w:r w:rsidR="00634EBC" w:rsidRPr="00EC7E9E">
        <w:rPr>
          <w:rFonts w:ascii="仿宋_GB2312" w:eastAsia="仿宋_GB2312" w:hAnsi="仿宋" w:hint="eastAsia"/>
          <w:sz w:val="32"/>
          <w:szCs w:val="32"/>
        </w:rPr>
        <w:t>较</w:t>
      </w:r>
      <w:r w:rsidR="00E95941" w:rsidRPr="00EC7E9E">
        <w:rPr>
          <w:rFonts w:ascii="仿宋_GB2312" w:eastAsia="仿宋_GB2312" w:hAnsi="仿宋" w:hint="eastAsia"/>
          <w:sz w:val="32"/>
          <w:szCs w:val="32"/>
        </w:rPr>
        <w:t>上年</w:t>
      </w:r>
      <w:r w:rsidR="00B03485">
        <w:rPr>
          <w:rFonts w:ascii="仿宋_GB2312" w:eastAsia="仿宋_GB2312" w:hAnsi="仿宋" w:hint="eastAsia"/>
          <w:sz w:val="32"/>
          <w:szCs w:val="32"/>
        </w:rPr>
        <w:t>减少55</w:t>
      </w:r>
      <w:r w:rsidR="00E95941" w:rsidRPr="00EC7E9E">
        <w:rPr>
          <w:rFonts w:ascii="仿宋_GB2312" w:eastAsia="仿宋_GB2312" w:hAnsi="仿宋" w:hint="eastAsia"/>
          <w:sz w:val="32"/>
          <w:szCs w:val="32"/>
        </w:rPr>
        <w:t>万元</w:t>
      </w:r>
      <w:r w:rsidR="00B03485">
        <w:rPr>
          <w:rFonts w:ascii="仿宋_GB2312" w:eastAsia="仿宋_GB2312" w:hAnsi="仿宋" w:hint="eastAsia"/>
          <w:sz w:val="32"/>
          <w:szCs w:val="32"/>
        </w:rPr>
        <w:t>。</w:t>
      </w:r>
    </w:p>
    <w:p w:rsidR="007B5194" w:rsidRPr="00EC7E9E" w:rsidRDefault="00227BC8" w:rsidP="00C218B4">
      <w:pPr>
        <w:ind w:firstLineChars="100" w:firstLine="320"/>
        <w:rPr>
          <w:rFonts w:ascii="仿宋_GB2312" w:eastAsia="仿宋_GB2312" w:hAnsi="仿宋"/>
          <w:sz w:val="32"/>
          <w:szCs w:val="32"/>
        </w:rPr>
      </w:pPr>
      <w:r w:rsidRPr="00EC7E9E">
        <w:rPr>
          <w:rFonts w:ascii="仿宋_GB2312" w:eastAsia="仿宋_GB2312" w:hAnsi="仿宋" w:hint="eastAsia"/>
          <w:sz w:val="32"/>
          <w:szCs w:val="32"/>
        </w:rPr>
        <w:t xml:space="preserve">  </w:t>
      </w:r>
      <w:r w:rsidR="007B5194" w:rsidRPr="00EC7E9E">
        <w:rPr>
          <w:rFonts w:ascii="仿宋_GB2312" w:eastAsia="仿宋_GB2312" w:hAnsi="仿宋" w:hint="eastAsia"/>
          <w:sz w:val="32"/>
          <w:szCs w:val="32"/>
        </w:rPr>
        <w:t>（二）</w:t>
      </w:r>
      <w:r w:rsidR="00A84362" w:rsidRPr="00EC7E9E">
        <w:rPr>
          <w:rFonts w:ascii="仿宋_GB2312" w:eastAsia="仿宋_GB2312" w:hAnsi="仿宋"/>
          <w:sz w:val="32"/>
          <w:szCs w:val="32"/>
        </w:rPr>
        <w:t>202</w:t>
      </w:r>
      <w:r w:rsidR="00C50A11">
        <w:rPr>
          <w:rFonts w:ascii="仿宋_GB2312" w:eastAsia="仿宋_GB2312" w:hAnsi="仿宋"/>
          <w:sz w:val="32"/>
          <w:szCs w:val="32"/>
        </w:rPr>
        <w:t>2</w:t>
      </w:r>
      <w:r w:rsidRPr="00EC7E9E">
        <w:rPr>
          <w:rFonts w:ascii="仿宋_GB2312" w:eastAsia="仿宋_GB2312" w:hAnsi="仿宋" w:hint="eastAsia"/>
          <w:sz w:val="32"/>
          <w:szCs w:val="32"/>
        </w:rPr>
        <w:t>年度部门预算支出</w:t>
      </w:r>
      <w:r w:rsidR="008B565F">
        <w:rPr>
          <w:rFonts w:ascii="仿宋_GB2312" w:eastAsia="仿宋_GB2312" w:hAnsi="仿宋" w:hint="eastAsia"/>
          <w:sz w:val="32"/>
          <w:szCs w:val="32"/>
        </w:rPr>
        <w:t>7</w:t>
      </w:r>
      <w:r w:rsidR="008B565F">
        <w:rPr>
          <w:rFonts w:ascii="仿宋_GB2312" w:eastAsia="仿宋_GB2312" w:hAnsi="仿宋"/>
          <w:sz w:val="32"/>
          <w:szCs w:val="32"/>
        </w:rPr>
        <w:t>764.42</w:t>
      </w:r>
      <w:r w:rsidRPr="00EC7E9E">
        <w:rPr>
          <w:rFonts w:ascii="仿宋_GB2312" w:eastAsia="仿宋_GB2312" w:hAnsi="仿宋" w:hint="eastAsia"/>
          <w:sz w:val="32"/>
          <w:szCs w:val="32"/>
        </w:rPr>
        <w:t>万元，</w:t>
      </w:r>
      <w:r w:rsidR="00297CEE" w:rsidRPr="00EC7E9E">
        <w:rPr>
          <w:rFonts w:ascii="仿宋_GB2312" w:eastAsia="仿宋_GB2312" w:hAnsi="仿宋" w:hint="eastAsia"/>
          <w:sz w:val="32"/>
          <w:szCs w:val="32"/>
        </w:rPr>
        <w:t>较</w:t>
      </w:r>
      <w:r w:rsidR="00297CEE" w:rsidRPr="00EC7E9E">
        <w:rPr>
          <w:rFonts w:ascii="仿宋_GB2312" w:eastAsia="仿宋_GB2312" w:hAnsi="仿宋"/>
          <w:sz w:val="32"/>
          <w:szCs w:val="32"/>
        </w:rPr>
        <w:t>上年</w:t>
      </w:r>
      <w:r w:rsidR="00297CEE">
        <w:rPr>
          <w:rFonts w:ascii="仿宋_GB2312" w:eastAsia="仿宋_GB2312" w:hAnsi="仿宋" w:hint="eastAsia"/>
          <w:sz w:val="32"/>
          <w:szCs w:val="32"/>
        </w:rPr>
        <w:t>增加</w:t>
      </w:r>
      <w:r w:rsidR="00D47860">
        <w:rPr>
          <w:rFonts w:ascii="仿宋_GB2312" w:eastAsia="仿宋_GB2312" w:hAnsi="仿宋"/>
          <w:sz w:val="32"/>
          <w:szCs w:val="32"/>
        </w:rPr>
        <w:t>1842.17</w:t>
      </w:r>
      <w:r w:rsidR="00297CEE" w:rsidRPr="00EC7E9E">
        <w:rPr>
          <w:rFonts w:ascii="仿宋_GB2312" w:eastAsia="仿宋_GB2312" w:hAnsi="仿宋" w:hint="eastAsia"/>
          <w:sz w:val="32"/>
          <w:szCs w:val="32"/>
        </w:rPr>
        <w:t>万元。</w:t>
      </w:r>
      <w:r w:rsidR="008B565F">
        <w:rPr>
          <w:rFonts w:ascii="仿宋_GB2312" w:eastAsia="仿宋_GB2312" w:hAnsi="仿宋" w:hint="eastAsia"/>
          <w:sz w:val="32"/>
          <w:szCs w:val="32"/>
        </w:rPr>
        <w:t>主要原因</w:t>
      </w:r>
      <w:r w:rsidRPr="00EC7E9E">
        <w:rPr>
          <w:rFonts w:ascii="仿宋_GB2312" w:eastAsia="仿宋_GB2312" w:hAnsi="仿宋" w:hint="eastAsia"/>
          <w:sz w:val="32"/>
          <w:szCs w:val="32"/>
        </w:rPr>
        <w:t>：</w:t>
      </w:r>
    </w:p>
    <w:p w:rsidR="008B565F" w:rsidRDefault="007B5194" w:rsidP="008B565F">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t>1、</w:t>
      </w:r>
      <w:r w:rsidR="008B565F" w:rsidRPr="00EC7E9E">
        <w:rPr>
          <w:rFonts w:ascii="仿宋_GB2312" w:eastAsia="仿宋_GB2312" w:hAnsi="仿宋" w:hint="eastAsia"/>
          <w:sz w:val="32"/>
          <w:szCs w:val="32"/>
        </w:rPr>
        <w:t>社会保障和就业支出</w:t>
      </w:r>
      <w:r w:rsidR="008B565F">
        <w:rPr>
          <w:rFonts w:ascii="仿宋_GB2312" w:eastAsia="仿宋_GB2312" w:hAnsi="仿宋"/>
          <w:sz w:val="32"/>
          <w:szCs w:val="32"/>
        </w:rPr>
        <w:t>69.64</w:t>
      </w:r>
      <w:r w:rsidR="008B565F" w:rsidRPr="00EC7E9E">
        <w:rPr>
          <w:rFonts w:ascii="仿宋_GB2312" w:eastAsia="仿宋_GB2312" w:hAnsi="仿宋" w:hint="eastAsia"/>
          <w:sz w:val="32"/>
          <w:szCs w:val="32"/>
        </w:rPr>
        <w:t>万元</w:t>
      </w:r>
      <w:r w:rsidR="008B565F" w:rsidRPr="00EC7E9E">
        <w:rPr>
          <w:rFonts w:ascii="仿宋_GB2312" w:eastAsia="仿宋_GB2312" w:hAnsi="仿宋"/>
          <w:sz w:val="32"/>
          <w:szCs w:val="32"/>
        </w:rPr>
        <w:t>，</w:t>
      </w:r>
      <w:r w:rsidR="008B565F" w:rsidRPr="00EC7E9E">
        <w:rPr>
          <w:rFonts w:ascii="仿宋_GB2312" w:eastAsia="仿宋_GB2312" w:hAnsi="仿宋" w:hint="eastAsia"/>
          <w:sz w:val="32"/>
          <w:szCs w:val="32"/>
        </w:rPr>
        <w:t>较上年</w:t>
      </w:r>
      <w:r w:rsidR="008B565F">
        <w:rPr>
          <w:rFonts w:ascii="仿宋_GB2312" w:eastAsia="仿宋_GB2312" w:hAnsi="仿宋" w:hint="eastAsia"/>
          <w:sz w:val="32"/>
          <w:szCs w:val="32"/>
        </w:rPr>
        <w:t>增加14.83</w:t>
      </w:r>
      <w:r w:rsidR="008B565F" w:rsidRPr="00EC7E9E">
        <w:rPr>
          <w:rFonts w:ascii="仿宋_GB2312" w:eastAsia="仿宋_GB2312" w:hAnsi="仿宋" w:hint="eastAsia"/>
          <w:sz w:val="32"/>
          <w:szCs w:val="32"/>
        </w:rPr>
        <w:t>万元</w:t>
      </w:r>
      <w:r w:rsidR="00D47860">
        <w:rPr>
          <w:rFonts w:ascii="仿宋_GB2312" w:eastAsia="仿宋_GB2312" w:hAnsi="仿宋" w:hint="eastAsia"/>
          <w:sz w:val="32"/>
          <w:szCs w:val="32"/>
        </w:rPr>
        <w:t>，同比</w:t>
      </w:r>
      <w:r w:rsidR="00D47860">
        <w:rPr>
          <w:rFonts w:ascii="仿宋_GB2312" w:eastAsia="仿宋_GB2312" w:hAnsi="仿宋"/>
          <w:sz w:val="32"/>
          <w:szCs w:val="32"/>
        </w:rPr>
        <w:t>增长</w:t>
      </w:r>
      <w:r w:rsidR="00D47860">
        <w:rPr>
          <w:rFonts w:ascii="仿宋_GB2312" w:eastAsia="仿宋_GB2312" w:hAnsi="仿宋" w:hint="eastAsia"/>
          <w:sz w:val="32"/>
          <w:szCs w:val="32"/>
        </w:rPr>
        <w:t>27.05</w:t>
      </w:r>
      <w:r w:rsidR="00D47860">
        <w:rPr>
          <w:rFonts w:ascii="仿宋_GB2312" w:eastAsia="仿宋_GB2312" w:hAnsi="仿宋"/>
          <w:sz w:val="32"/>
          <w:szCs w:val="32"/>
        </w:rPr>
        <w:t>%。</w:t>
      </w:r>
      <w:r w:rsidR="00D47860">
        <w:rPr>
          <w:rFonts w:ascii="仿宋_GB2312" w:eastAsia="仿宋_GB2312" w:hAnsi="仿宋" w:hint="eastAsia"/>
          <w:sz w:val="32"/>
          <w:szCs w:val="32"/>
        </w:rPr>
        <w:t>主要</w:t>
      </w:r>
      <w:r w:rsidR="00D47860">
        <w:rPr>
          <w:rFonts w:ascii="仿宋_GB2312" w:eastAsia="仿宋_GB2312" w:hAnsi="仿宋"/>
          <w:sz w:val="32"/>
          <w:szCs w:val="32"/>
        </w:rPr>
        <w:t>原因是：</w:t>
      </w:r>
      <w:r w:rsidR="008B565F" w:rsidRPr="008B565F">
        <w:rPr>
          <w:rFonts w:ascii="仿宋_GB2312" w:eastAsia="仿宋_GB2312" w:hAnsi="仿宋" w:hint="eastAsia"/>
          <w:sz w:val="32"/>
          <w:szCs w:val="32"/>
        </w:rPr>
        <w:t>机关事业单位基本养老保险缴费支出</w:t>
      </w:r>
      <w:r w:rsidR="008B565F">
        <w:rPr>
          <w:rFonts w:ascii="仿宋_GB2312" w:eastAsia="仿宋_GB2312" w:hAnsi="仿宋" w:hint="eastAsia"/>
          <w:sz w:val="32"/>
          <w:szCs w:val="32"/>
        </w:rPr>
        <w:t>增加</w:t>
      </w:r>
      <w:r w:rsidR="00D47860">
        <w:rPr>
          <w:rFonts w:ascii="仿宋_GB2312" w:eastAsia="仿宋_GB2312" w:hAnsi="仿宋" w:hint="eastAsia"/>
          <w:sz w:val="32"/>
          <w:szCs w:val="32"/>
        </w:rPr>
        <w:t>。</w:t>
      </w:r>
    </w:p>
    <w:p w:rsidR="008B565F" w:rsidRDefault="008B565F" w:rsidP="008B565F">
      <w:pPr>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w:t>
      </w:r>
      <w:r w:rsidRPr="00EC7E9E">
        <w:rPr>
          <w:rFonts w:ascii="仿宋_GB2312" w:eastAsia="仿宋_GB2312" w:hAnsi="仿宋" w:hint="eastAsia"/>
          <w:sz w:val="32"/>
          <w:szCs w:val="32"/>
        </w:rPr>
        <w:t>卫生健康支出</w:t>
      </w:r>
      <w:r w:rsidRPr="00B03485">
        <w:rPr>
          <w:rFonts w:ascii="仿宋_GB2312" w:eastAsia="仿宋_GB2312" w:hAnsi="仿宋"/>
          <w:sz w:val="32"/>
          <w:szCs w:val="32"/>
        </w:rPr>
        <w:t>7613.5</w:t>
      </w:r>
      <w:r>
        <w:rPr>
          <w:rFonts w:ascii="仿宋_GB2312" w:eastAsia="仿宋_GB2312" w:hAnsi="仿宋"/>
          <w:sz w:val="32"/>
          <w:szCs w:val="32"/>
        </w:rPr>
        <w:t>2</w:t>
      </w:r>
      <w:r w:rsidRPr="00EC7E9E">
        <w:rPr>
          <w:rFonts w:ascii="仿宋_GB2312" w:eastAsia="仿宋_GB2312" w:hAnsi="仿宋" w:hint="eastAsia"/>
          <w:sz w:val="32"/>
          <w:szCs w:val="32"/>
        </w:rPr>
        <w:t>万元，较上年</w:t>
      </w:r>
      <w:r>
        <w:rPr>
          <w:rFonts w:ascii="仿宋_GB2312" w:eastAsia="仿宋_GB2312" w:hAnsi="仿宋" w:hint="eastAsia"/>
          <w:sz w:val="32"/>
          <w:szCs w:val="32"/>
        </w:rPr>
        <w:t>减少1834.91</w:t>
      </w:r>
      <w:r w:rsidRPr="00EC7E9E">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sz w:val="32"/>
          <w:szCs w:val="32"/>
        </w:rPr>
        <w:t>同比下降</w:t>
      </w:r>
      <w:r>
        <w:rPr>
          <w:rFonts w:ascii="仿宋_GB2312" w:eastAsia="仿宋_GB2312" w:hAnsi="仿宋" w:hint="eastAsia"/>
          <w:sz w:val="32"/>
          <w:szCs w:val="32"/>
        </w:rPr>
        <w:t>19.42</w:t>
      </w:r>
      <w:r>
        <w:rPr>
          <w:rFonts w:ascii="仿宋_GB2312" w:eastAsia="仿宋_GB2312" w:hAnsi="仿宋"/>
          <w:sz w:val="32"/>
          <w:szCs w:val="32"/>
        </w:rPr>
        <w:t>%。</w:t>
      </w:r>
      <w:r>
        <w:rPr>
          <w:rFonts w:ascii="仿宋_GB2312" w:eastAsia="仿宋_GB2312" w:hAnsi="仿宋" w:hint="eastAsia"/>
          <w:sz w:val="32"/>
          <w:szCs w:val="32"/>
        </w:rPr>
        <w:t>主要原因</w:t>
      </w:r>
      <w:r>
        <w:rPr>
          <w:rFonts w:ascii="仿宋_GB2312" w:eastAsia="仿宋_GB2312" w:hAnsi="仿宋"/>
          <w:sz w:val="32"/>
          <w:szCs w:val="32"/>
        </w:rPr>
        <w:t>是</w:t>
      </w:r>
      <w:r w:rsidR="00C367B5">
        <w:rPr>
          <w:rFonts w:ascii="仿宋_GB2312" w:eastAsia="仿宋_GB2312" w:hAnsi="仿宋" w:hint="eastAsia"/>
          <w:sz w:val="32"/>
          <w:szCs w:val="32"/>
        </w:rPr>
        <w:t>：</w:t>
      </w:r>
      <w:r w:rsidRPr="008B565F">
        <w:rPr>
          <w:rFonts w:ascii="仿宋_GB2312" w:eastAsia="仿宋_GB2312" w:hAnsi="仿宋" w:hint="eastAsia"/>
          <w:sz w:val="32"/>
          <w:szCs w:val="32"/>
        </w:rPr>
        <w:t>卫生健康管理事务</w:t>
      </w:r>
      <w:r>
        <w:rPr>
          <w:rFonts w:ascii="仿宋_GB2312" w:eastAsia="仿宋_GB2312" w:hAnsi="仿宋" w:hint="eastAsia"/>
          <w:sz w:val="32"/>
          <w:szCs w:val="32"/>
        </w:rPr>
        <w:t>631.41万</w:t>
      </w:r>
      <w:r>
        <w:rPr>
          <w:rFonts w:ascii="仿宋_GB2312" w:eastAsia="仿宋_GB2312" w:hAnsi="仿宋"/>
          <w:sz w:val="32"/>
          <w:szCs w:val="32"/>
        </w:rPr>
        <w:t>元，较上年增加</w:t>
      </w:r>
      <w:r>
        <w:rPr>
          <w:rFonts w:ascii="仿宋_GB2312" w:eastAsia="仿宋_GB2312" w:hAnsi="仿宋" w:hint="eastAsia"/>
          <w:sz w:val="32"/>
          <w:szCs w:val="32"/>
        </w:rPr>
        <w:t>24.55万元，</w:t>
      </w:r>
      <w:r>
        <w:rPr>
          <w:rFonts w:ascii="仿宋_GB2312" w:eastAsia="仿宋_GB2312" w:hAnsi="仿宋"/>
          <w:sz w:val="32"/>
          <w:szCs w:val="32"/>
        </w:rPr>
        <w:t>同比增长</w:t>
      </w:r>
      <w:r>
        <w:rPr>
          <w:rFonts w:ascii="仿宋_GB2312" w:eastAsia="仿宋_GB2312" w:hAnsi="仿宋" w:hint="eastAsia"/>
          <w:sz w:val="32"/>
          <w:szCs w:val="32"/>
        </w:rPr>
        <w:t>4.05</w:t>
      </w:r>
      <w:r>
        <w:rPr>
          <w:rFonts w:ascii="仿宋_GB2312" w:eastAsia="仿宋_GB2312" w:hAnsi="仿宋"/>
          <w:sz w:val="32"/>
          <w:szCs w:val="32"/>
        </w:rPr>
        <w:t>%；</w:t>
      </w:r>
      <w:r w:rsidRPr="00EC7E9E">
        <w:rPr>
          <w:rFonts w:ascii="仿宋_GB2312" w:eastAsia="仿宋_GB2312" w:hAnsi="仿宋" w:hint="eastAsia"/>
          <w:sz w:val="32"/>
          <w:szCs w:val="32"/>
        </w:rPr>
        <w:t>公立医院</w:t>
      </w:r>
      <w:r>
        <w:rPr>
          <w:rFonts w:ascii="仿宋_GB2312" w:eastAsia="仿宋_GB2312" w:hAnsi="仿宋"/>
          <w:sz w:val="32"/>
          <w:szCs w:val="32"/>
        </w:rPr>
        <w:t>1000</w:t>
      </w:r>
      <w:r w:rsidRPr="00EC7E9E">
        <w:rPr>
          <w:rFonts w:ascii="仿宋_GB2312" w:eastAsia="仿宋_GB2312" w:hAnsi="仿宋" w:hint="eastAsia"/>
          <w:sz w:val="32"/>
          <w:szCs w:val="32"/>
        </w:rPr>
        <w:t>万元</w:t>
      </w:r>
      <w:r w:rsidRPr="00EC7E9E">
        <w:rPr>
          <w:rFonts w:ascii="仿宋_GB2312" w:eastAsia="仿宋_GB2312" w:hAnsi="仿宋"/>
          <w:sz w:val="32"/>
          <w:szCs w:val="32"/>
        </w:rPr>
        <w:t>，</w:t>
      </w:r>
      <w:r w:rsidRPr="00EC7E9E">
        <w:rPr>
          <w:rFonts w:ascii="仿宋_GB2312" w:eastAsia="仿宋_GB2312" w:hAnsi="仿宋" w:hint="eastAsia"/>
          <w:sz w:val="32"/>
          <w:szCs w:val="32"/>
        </w:rPr>
        <w:t>较</w:t>
      </w:r>
      <w:r w:rsidRPr="00EC7E9E">
        <w:rPr>
          <w:rFonts w:ascii="仿宋_GB2312" w:eastAsia="仿宋_GB2312" w:hAnsi="仿宋"/>
          <w:sz w:val="32"/>
          <w:szCs w:val="32"/>
        </w:rPr>
        <w:t>上年</w:t>
      </w:r>
      <w:r>
        <w:rPr>
          <w:rFonts w:ascii="仿宋_GB2312" w:eastAsia="仿宋_GB2312" w:hAnsi="仿宋" w:hint="eastAsia"/>
          <w:sz w:val="32"/>
          <w:szCs w:val="32"/>
        </w:rPr>
        <w:t>减少</w:t>
      </w:r>
      <w:r>
        <w:rPr>
          <w:rFonts w:ascii="仿宋_GB2312" w:eastAsia="仿宋_GB2312" w:hAnsi="仿宋"/>
          <w:sz w:val="32"/>
          <w:szCs w:val="32"/>
        </w:rPr>
        <w:t>1100</w:t>
      </w:r>
      <w:r w:rsidRPr="00EC7E9E">
        <w:rPr>
          <w:rFonts w:ascii="仿宋_GB2312" w:eastAsia="仿宋_GB2312" w:hAnsi="仿宋" w:hint="eastAsia"/>
          <w:sz w:val="32"/>
          <w:szCs w:val="32"/>
        </w:rPr>
        <w:t>万元，同比</w:t>
      </w:r>
      <w:r>
        <w:rPr>
          <w:rFonts w:ascii="仿宋_GB2312" w:eastAsia="仿宋_GB2312" w:hAnsi="仿宋" w:hint="eastAsia"/>
          <w:sz w:val="32"/>
          <w:szCs w:val="32"/>
        </w:rPr>
        <w:t>下降</w:t>
      </w:r>
      <w:r>
        <w:rPr>
          <w:rFonts w:ascii="仿宋_GB2312" w:eastAsia="仿宋_GB2312" w:hAnsi="仿宋"/>
          <w:sz w:val="32"/>
          <w:szCs w:val="32"/>
        </w:rPr>
        <w:t>52.38</w:t>
      </w:r>
      <w:r w:rsidRPr="00EC7E9E">
        <w:rPr>
          <w:rFonts w:ascii="仿宋_GB2312" w:eastAsia="仿宋_GB2312" w:hAnsi="仿宋" w:hint="eastAsia"/>
          <w:sz w:val="32"/>
          <w:szCs w:val="32"/>
        </w:rPr>
        <w:t>%</w:t>
      </w:r>
      <w:r w:rsidRPr="00EC7E9E">
        <w:rPr>
          <w:rFonts w:ascii="仿宋_GB2312" w:eastAsia="仿宋_GB2312" w:hAnsi="仿宋"/>
          <w:sz w:val="32"/>
          <w:szCs w:val="32"/>
        </w:rPr>
        <w:t>；</w:t>
      </w:r>
      <w:r w:rsidRPr="00EC7E9E">
        <w:rPr>
          <w:rFonts w:ascii="仿宋_GB2312" w:eastAsia="仿宋_GB2312" w:hAnsi="仿宋" w:hint="eastAsia"/>
          <w:sz w:val="32"/>
          <w:szCs w:val="32"/>
        </w:rPr>
        <w:t>基层医疗卫生机构</w:t>
      </w:r>
      <w:r>
        <w:rPr>
          <w:rFonts w:ascii="仿宋_GB2312" w:eastAsia="仿宋_GB2312" w:hAnsi="仿宋"/>
          <w:sz w:val="32"/>
          <w:szCs w:val="32"/>
        </w:rPr>
        <w:t>350</w:t>
      </w:r>
      <w:r w:rsidRPr="00EC7E9E">
        <w:rPr>
          <w:rFonts w:ascii="仿宋_GB2312" w:eastAsia="仿宋_GB2312" w:hAnsi="仿宋" w:hint="eastAsia"/>
          <w:sz w:val="32"/>
          <w:szCs w:val="32"/>
        </w:rPr>
        <w:t>万元</w:t>
      </w:r>
      <w:r w:rsidRPr="00EC7E9E">
        <w:rPr>
          <w:rFonts w:ascii="仿宋_GB2312" w:eastAsia="仿宋_GB2312" w:hAnsi="仿宋"/>
          <w:sz w:val="32"/>
          <w:szCs w:val="32"/>
        </w:rPr>
        <w:t>，较上年</w:t>
      </w:r>
      <w:r w:rsidRPr="00EC7E9E">
        <w:rPr>
          <w:rFonts w:ascii="仿宋_GB2312" w:eastAsia="仿宋_GB2312" w:hAnsi="仿宋" w:hint="eastAsia"/>
          <w:sz w:val="32"/>
          <w:szCs w:val="32"/>
        </w:rPr>
        <w:t>减少</w:t>
      </w:r>
      <w:r>
        <w:rPr>
          <w:rFonts w:ascii="仿宋_GB2312" w:eastAsia="仿宋_GB2312" w:hAnsi="仿宋"/>
          <w:sz w:val="32"/>
          <w:szCs w:val="32"/>
        </w:rPr>
        <w:t>424</w:t>
      </w:r>
      <w:r w:rsidRPr="00EC7E9E">
        <w:rPr>
          <w:rFonts w:ascii="仿宋_GB2312" w:eastAsia="仿宋_GB2312" w:hAnsi="仿宋" w:hint="eastAsia"/>
          <w:sz w:val="32"/>
          <w:szCs w:val="32"/>
        </w:rPr>
        <w:t>万元，同比</w:t>
      </w:r>
      <w:r w:rsidRPr="00EC7E9E">
        <w:rPr>
          <w:rFonts w:ascii="仿宋_GB2312" w:eastAsia="仿宋_GB2312" w:hAnsi="仿宋"/>
          <w:sz w:val="32"/>
          <w:szCs w:val="32"/>
        </w:rPr>
        <w:t>下降</w:t>
      </w:r>
      <w:r>
        <w:rPr>
          <w:rFonts w:ascii="仿宋_GB2312" w:eastAsia="仿宋_GB2312" w:hAnsi="仿宋"/>
          <w:sz w:val="32"/>
          <w:szCs w:val="32"/>
        </w:rPr>
        <w:t>54.78</w:t>
      </w:r>
      <w:r w:rsidRPr="00EC7E9E">
        <w:rPr>
          <w:rFonts w:ascii="仿宋_GB2312" w:eastAsia="仿宋_GB2312" w:hAnsi="仿宋" w:hint="eastAsia"/>
          <w:sz w:val="32"/>
          <w:szCs w:val="32"/>
        </w:rPr>
        <w:t>%</w:t>
      </w:r>
      <w:r w:rsidRPr="00EC7E9E">
        <w:rPr>
          <w:rFonts w:ascii="仿宋_GB2312" w:eastAsia="仿宋_GB2312" w:hAnsi="仿宋"/>
          <w:sz w:val="32"/>
          <w:szCs w:val="32"/>
        </w:rPr>
        <w:t>；</w:t>
      </w:r>
      <w:r w:rsidRPr="00EC7E9E">
        <w:rPr>
          <w:rFonts w:ascii="仿宋_GB2312" w:eastAsia="仿宋_GB2312" w:hAnsi="仿宋" w:hint="eastAsia"/>
          <w:sz w:val="32"/>
          <w:szCs w:val="32"/>
        </w:rPr>
        <w:t>公共</w:t>
      </w:r>
      <w:r w:rsidRPr="00EC7E9E">
        <w:rPr>
          <w:rFonts w:ascii="仿宋_GB2312" w:eastAsia="仿宋_GB2312" w:hAnsi="仿宋"/>
          <w:sz w:val="32"/>
          <w:szCs w:val="32"/>
        </w:rPr>
        <w:t>卫生</w:t>
      </w:r>
      <w:r>
        <w:rPr>
          <w:rFonts w:ascii="仿宋_GB2312" w:eastAsia="仿宋_GB2312" w:hAnsi="仿宋"/>
          <w:sz w:val="32"/>
          <w:szCs w:val="32"/>
        </w:rPr>
        <w:t>2688.35</w:t>
      </w:r>
      <w:r w:rsidRPr="00EC7E9E">
        <w:rPr>
          <w:rFonts w:ascii="仿宋_GB2312" w:eastAsia="仿宋_GB2312" w:hAnsi="仿宋" w:hint="eastAsia"/>
          <w:sz w:val="32"/>
          <w:szCs w:val="32"/>
        </w:rPr>
        <w:t>万元</w:t>
      </w:r>
      <w:r w:rsidRPr="00EC7E9E">
        <w:rPr>
          <w:rFonts w:ascii="仿宋_GB2312" w:eastAsia="仿宋_GB2312" w:hAnsi="仿宋"/>
          <w:sz w:val="32"/>
          <w:szCs w:val="32"/>
        </w:rPr>
        <w:t>，较上年</w:t>
      </w:r>
      <w:r>
        <w:rPr>
          <w:rFonts w:ascii="仿宋_GB2312" w:eastAsia="仿宋_GB2312" w:hAnsi="仿宋" w:hint="eastAsia"/>
          <w:sz w:val="32"/>
          <w:szCs w:val="32"/>
        </w:rPr>
        <w:t>减少145.45</w:t>
      </w:r>
      <w:r w:rsidRPr="00EC7E9E">
        <w:rPr>
          <w:rFonts w:ascii="仿宋_GB2312" w:eastAsia="仿宋_GB2312" w:hAnsi="仿宋" w:hint="eastAsia"/>
          <w:sz w:val="32"/>
          <w:szCs w:val="32"/>
        </w:rPr>
        <w:t>万元，同比</w:t>
      </w:r>
      <w:r>
        <w:rPr>
          <w:rFonts w:ascii="仿宋_GB2312" w:eastAsia="仿宋_GB2312" w:hAnsi="仿宋" w:hint="eastAsia"/>
          <w:sz w:val="32"/>
          <w:szCs w:val="32"/>
        </w:rPr>
        <w:t>下降5.13</w:t>
      </w:r>
      <w:r w:rsidRPr="00EC7E9E">
        <w:rPr>
          <w:rFonts w:ascii="仿宋_GB2312" w:eastAsia="仿宋_GB2312" w:hAnsi="仿宋" w:hint="eastAsia"/>
          <w:sz w:val="32"/>
          <w:szCs w:val="32"/>
        </w:rPr>
        <w:t>%</w:t>
      </w:r>
      <w:r w:rsidRPr="00EC7E9E">
        <w:rPr>
          <w:rFonts w:ascii="仿宋_GB2312" w:eastAsia="仿宋_GB2312" w:hAnsi="仿宋"/>
          <w:sz w:val="32"/>
          <w:szCs w:val="32"/>
        </w:rPr>
        <w:t>；</w:t>
      </w:r>
      <w:r w:rsidRPr="00EC7E9E">
        <w:rPr>
          <w:rFonts w:ascii="仿宋_GB2312" w:eastAsia="仿宋_GB2312" w:hAnsi="仿宋" w:hint="eastAsia"/>
          <w:sz w:val="32"/>
          <w:szCs w:val="32"/>
        </w:rPr>
        <w:t>计划生育事务</w:t>
      </w:r>
      <w:r>
        <w:rPr>
          <w:rFonts w:ascii="仿宋_GB2312" w:eastAsia="仿宋_GB2312" w:hAnsi="仿宋"/>
          <w:sz w:val="32"/>
          <w:szCs w:val="32"/>
        </w:rPr>
        <w:t>2052</w:t>
      </w:r>
      <w:r w:rsidRPr="00EC7E9E">
        <w:rPr>
          <w:rFonts w:ascii="仿宋_GB2312" w:eastAsia="仿宋_GB2312" w:hAnsi="仿宋" w:hint="eastAsia"/>
          <w:sz w:val="32"/>
          <w:szCs w:val="32"/>
        </w:rPr>
        <w:t>万元</w:t>
      </w:r>
      <w:r w:rsidRPr="00EC7E9E">
        <w:rPr>
          <w:rFonts w:ascii="仿宋_GB2312" w:eastAsia="仿宋_GB2312" w:hAnsi="仿宋"/>
          <w:sz w:val="32"/>
          <w:szCs w:val="32"/>
        </w:rPr>
        <w:t>，较上年</w:t>
      </w:r>
      <w:r>
        <w:rPr>
          <w:rFonts w:ascii="仿宋_GB2312" w:eastAsia="仿宋_GB2312" w:hAnsi="仿宋" w:hint="eastAsia"/>
          <w:sz w:val="32"/>
          <w:szCs w:val="32"/>
        </w:rPr>
        <w:t>增加40</w:t>
      </w:r>
      <w:r w:rsidRPr="00EC7E9E">
        <w:rPr>
          <w:rFonts w:ascii="仿宋_GB2312" w:eastAsia="仿宋_GB2312" w:hAnsi="仿宋" w:hint="eastAsia"/>
          <w:sz w:val="32"/>
          <w:szCs w:val="32"/>
        </w:rPr>
        <w:t>万元，同比</w:t>
      </w:r>
      <w:r>
        <w:rPr>
          <w:rFonts w:ascii="仿宋_GB2312" w:eastAsia="仿宋_GB2312" w:hAnsi="仿宋" w:hint="eastAsia"/>
          <w:sz w:val="32"/>
          <w:szCs w:val="32"/>
        </w:rPr>
        <w:t>增长1.99</w:t>
      </w:r>
      <w:r w:rsidRPr="00EC7E9E">
        <w:rPr>
          <w:rFonts w:ascii="仿宋_GB2312" w:eastAsia="仿宋_GB2312" w:hAnsi="仿宋" w:hint="eastAsia"/>
          <w:sz w:val="32"/>
          <w:szCs w:val="32"/>
        </w:rPr>
        <w:t>%</w:t>
      </w:r>
      <w:r w:rsidRPr="00EC7E9E">
        <w:rPr>
          <w:rFonts w:ascii="仿宋_GB2312" w:eastAsia="仿宋_GB2312" w:hAnsi="仿宋"/>
          <w:sz w:val="32"/>
          <w:szCs w:val="32"/>
        </w:rPr>
        <w:t>；</w:t>
      </w:r>
      <w:r w:rsidRPr="00EC7E9E">
        <w:rPr>
          <w:rFonts w:ascii="仿宋_GB2312" w:eastAsia="仿宋_GB2312" w:hAnsi="仿宋" w:hint="eastAsia"/>
          <w:sz w:val="32"/>
          <w:szCs w:val="32"/>
        </w:rPr>
        <w:t>行政事业单位医疗</w:t>
      </w:r>
      <w:r>
        <w:rPr>
          <w:rFonts w:ascii="仿宋_GB2312" w:eastAsia="仿宋_GB2312" w:hAnsi="仿宋"/>
          <w:sz w:val="32"/>
          <w:szCs w:val="32"/>
        </w:rPr>
        <w:t>619.76</w:t>
      </w:r>
      <w:r w:rsidRPr="00EC7E9E">
        <w:rPr>
          <w:rFonts w:ascii="仿宋_GB2312" w:eastAsia="仿宋_GB2312" w:hAnsi="仿宋" w:hint="eastAsia"/>
          <w:sz w:val="32"/>
          <w:szCs w:val="32"/>
        </w:rPr>
        <w:t>万元</w:t>
      </w:r>
      <w:r w:rsidRPr="00EC7E9E">
        <w:rPr>
          <w:rFonts w:ascii="仿宋_GB2312" w:eastAsia="仿宋_GB2312" w:hAnsi="仿宋"/>
          <w:sz w:val="32"/>
          <w:szCs w:val="32"/>
        </w:rPr>
        <w:t>，较上年</w:t>
      </w:r>
      <w:r w:rsidRPr="00EC7E9E">
        <w:rPr>
          <w:rFonts w:ascii="仿宋_GB2312" w:eastAsia="仿宋_GB2312" w:hAnsi="仿宋" w:hint="eastAsia"/>
          <w:sz w:val="32"/>
          <w:szCs w:val="32"/>
        </w:rPr>
        <w:t>增加</w:t>
      </w:r>
      <w:r>
        <w:rPr>
          <w:rFonts w:ascii="仿宋_GB2312" w:eastAsia="仿宋_GB2312" w:hAnsi="仿宋"/>
          <w:sz w:val="32"/>
          <w:szCs w:val="32"/>
        </w:rPr>
        <w:t>5.99</w:t>
      </w:r>
      <w:r w:rsidRPr="00EC7E9E">
        <w:rPr>
          <w:rFonts w:ascii="仿宋_GB2312" w:eastAsia="仿宋_GB2312" w:hAnsi="仿宋" w:hint="eastAsia"/>
          <w:sz w:val="32"/>
          <w:szCs w:val="32"/>
        </w:rPr>
        <w:t>万元，同比</w:t>
      </w:r>
      <w:r w:rsidR="00D47860">
        <w:rPr>
          <w:rFonts w:ascii="仿宋_GB2312" w:eastAsia="仿宋_GB2312" w:hAnsi="仿宋" w:hint="eastAsia"/>
          <w:sz w:val="32"/>
          <w:szCs w:val="32"/>
        </w:rPr>
        <w:t>增长</w:t>
      </w:r>
      <w:r>
        <w:rPr>
          <w:rFonts w:ascii="仿宋_GB2312" w:eastAsia="仿宋_GB2312" w:hAnsi="仿宋"/>
          <w:sz w:val="32"/>
          <w:szCs w:val="32"/>
        </w:rPr>
        <w:t>0.98</w:t>
      </w:r>
      <w:r w:rsidRPr="00EC7E9E">
        <w:rPr>
          <w:rFonts w:ascii="仿宋_GB2312" w:eastAsia="仿宋_GB2312" w:hAnsi="仿宋"/>
          <w:sz w:val="32"/>
          <w:szCs w:val="32"/>
        </w:rPr>
        <w:t>%</w:t>
      </w:r>
      <w:r w:rsidRPr="00EC7E9E">
        <w:rPr>
          <w:rFonts w:ascii="仿宋_GB2312" w:eastAsia="仿宋_GB2312" w:hAnsi="仿宋" w:hint="eastAsia"/>
          <w:sz w:val="32"/>
          <w:szCs w:val="32"/>
        </w:rPr>
        <w:t>；</w:t>
      </w:r>
      <w:r w:rsidRPr="005A7014">
        <w:rPr>
          <w:rFonts w:ascii="仿宋_GB2312" w:eastAsia="仿宋_GB2312" w:hAnsi="仿宋" w:hint="eastAsia"/>
          <w:sz w:val="32"/>
          <w:szCs w:val="32"/>
        </w:rPr>
        <w:t>老龄卫生健康事务</w:t>
      </w:r>
      <w:r>
        <w:rPr>
          <w:rFonts w:ascii="仿宋_GB2312" w:eastAsia="仿宋_GB2312" w:hAnsi="仿宋"/>
          <w:sz w:val="32"/>
          <w:szCs w:val="32"/>
        </w:rPr>
        <w:t>60</w:t>
      </w:r>
      <w:r>
        <w:rPr>
          <w:rFonts w:ascii="仿宋_GB2312" w:eastAsia="仿宋_GB2312" w:hAnsi="仿宋" w:hint="eastAsia"/>
          <w:sz w:val="32"/>
          <w:szCs w:val="32"/>
        </w:rPr>
        <w:t>万元</w:t>
      </w:r>
      <w:r w:rsidRPr="00EC7E9E">
        <w:rPr>
          <w:rFonts w:ascii="仿宋_GB2312" w:eastAsia="仿宋_GB2312" w:hAnsi="仿宋" w:hint="eastAsia"/>
          <w:sz w:val="32"/>
          <w:szCs w:val="32"/>
        </w:rPr>
        <w:t>，</w:t>
      </w:r>
      <w:r w:rsidRPr="00EC7E9E">
        <w:rPr>
          <w:rFonts w:ascii="仿宋_GB2312" w:eastAsia="仿宋_GB2312" w:hAnsi="仿宋"/>
          <w:sz w:val="32"/>
          <w:szCs w:val="32"/>
        </w:rPr>
        <w:t>较上年</w:t>
      </w:r>
      <w:r>
        <w:rPr>
          <w:rFonts w:ascii="仿宋_GB2312" w:eastAsia="仿宋_GB2312" w:hAnsi="仿宋" w:hint="eastAsia"/>
          <w:sz w:val="32"/>
          <w:szCs w:val="32"/>
        </w:rPr>
        <w:t>增长52</w:t>
      </w:r>
      <w:r w:rsidRPr="00EC7E9E">
        <w:rPr>
          <w:rFonts w:ascii="仿宋_GB2312" w:eastAsia="仿宋_GB2312" w:hAnsi="仿宋" w:hint="eastAsia"/>
          <w:sz w:val="32"/>
          <w:szCs w:val="32"/>
        </w:rPr>
        <w:t>万元</w:t>
      </w:r>
      <w:r w:rsidRPr="00EC7E9E">
        <w:rPr>
          <w:rFonts w:ascii="仿宋_GB2312" w:eastAsia="仿宋_GB2312" w:hAnsi="仿宋"/>
          <w:sz w:val="32"/>
          <w:szCs w:val="32"/>
        </w:rPr>
        <w:t>，</w:t>
      </w:r>
      <w:r w:rsidRPr="00EC7E9E">
        <w:rPr>
          <w:rFonts w:ascii="仿宋_GB2312" w:eastAsia="仿宋_GB2312" w:hAnsi="仿宋" w:hint="eastAsia"/>
          <w:sz w:val="32"/>
          <w:szCs w:val="32"/>
        </w:rPr>
        <w:t>同比</w:t>
      </w:r>
      <w:r>
        <w:rPr>
          <w:rFonts w:ascii="仿宋_GB2312" w:eastAsia="仿宋_GB2312" w:hAnsi="仿宋" w:hint="eastAsia"/>
          <w:sz w:val="32"/>
          <w:szCs w:val="32"/>
        </w:rPr>
        <w:t>增长6.5倍</w:t>
      </w:r>
      <w:r w:rsidRPr="00EC7E9E">
        <w:rPr>
          <w:rFonts w:ascii="仿宋_GB2312" w:eastAsia="仿宋_GB2312" w:hAnsi="仿宋" w:hint="eastAsia"/>
          <w:sz w:val="32"/>
          <w:szCs w:val="32"/>
        </w:rPr>
        <w:t>；其他卫生健康支出为</w:t>
      </w:r>
      <w:r>
        <w:rPr>
          <w:rFonts w:ascii="仿宋_GB2312" w:eastAsia="仿宋_GB2312" w:hAnsi="仿宋"/>
          <w:sz w:val="32"/>
          <w:szCs w:val="32"/>
        </w:rPr>
        <w:t>212</w:t>
      </w:r>
      <w:r>
        <w:rPr>
          <w:rFonts w:ascii="仿宋_GB2312" w:eastAsia="仿宋_GB2312" w:hAnsi="仿宋" w:hint="eastAsia"/>
          <w:sz w:val="32"/>
          <w:szCs w:val="32"/>
        </w:rPr>
        <w:t>万元</w:t>
      </w:r>
      <w:r w:rsidRPr="00EC7E9E">
        <w:rPr>
          <w:rFonts w:ascii="仿宋_GB2312" w:eastAsia="仿宋_GB2312" w:hAnsi="仿宋" w:hint="eastAsia"/>
          <w:sz w:val="32"/>
          <w:szCs w:val="32"/>
        </w:rPr>
        <w:t>，</w:t>
      </w:r>
      <w:r w:rsidR="00D47860">
        <w:rPr>
          <w:rFonts w:ascii="仿宋_GB2312" w:eastAsia="仿宋_GB2312" w:hAnsi="仿宋" w:hint="eastAsia"/>
          <w:sz w:val="32"/>
          <w:szCs w:val="32"/>
        </w:rPr>
        <w:t>较上年</w:t>
      </w:r>
      <w:r w:rsidR="00D47860">
        <w:rPr>
          <w:rFonts w:ascii="仿宋_GB2312" w:eastAsia="仿宋_GB2312" w:hAnsi="仿宋"/>
          <w:sz w:val="32"/>
          <w:szCs w:val="32"/>
        </w:rPr>
        <w:t>减少</w:t>
      </w:r>
      <w:r w:rsidR="00D47860">
        <w:rPr>
          <w:rFonts w:ascii="仿宋_GB2312" w:eastAsia="仿宋_GB2312" w:hAnsi="仿宋" w:hint="eastAsia"/>
          <w:sz w:val="32"/>
          <w:szCs w:val="32"/>
        </w:rPr>
        <w:t>288万元</w:t>
      </w:r>
      <w:r w:rsidR="00D47860">
        <w:rPr>
          <w:rFonts w:ascii="仿宋_GB2312" w:eastAsia="仿宋_GB2312" w:hAnsi="仿宋"/>
          <w:sz w:val="32"/>
          <w:szCs w:val="32"/>
        </w:rPr>
        <w:t>，同比下降</w:t>
      </w:r>
      <w:r w:rsidR="00D47860">
        <w:rPr>
          <w:rFonts w:ascii="仿宋_GB2312" w:eastAsia="仿宋_GB2312" w:hAnsi="仿宋" w:hint="eastAsia"/>
          <w:sz w:val="32"/>
          <w:szCs w:val="32"/>
        </w:rPr>
        <w:t>57.6</w:t>
      </w:r>
      <w:r w:rsidR="00D47860">
        <w:rPr>
          <w:rFonts w:ascii="仿宋_GB2312" w:eastAsia="仿宋_GB2312" w:hAnsi="仿宋"/>
          <w:sz w:val="32"/>
          <w:szCs w:val="32"/>
        </w:rPr>
        <w:t>%</w:t>
      </w:r>
      <w:r w:rsidR="00D47860">
        <w:rPr>
          <w:rFonts w:ascii="仿宋_GB2312" w:eastAsia="仿宋_GB2312" w:hAnsi="仿宋" w:hint="eastAsia"/>
          <w:sz w:val="32"/>
          <w:szCs w:val="32"/>
        </w:rPr>
        <w:t>。</w:t>
      </w:r>
    </w:p>
    <w:p w:rsidR="00D47860" w:rsidRDefault="00D47860" w:rsidP="008B565F">
      <w:pPr>
        <w:ind w:firstLineChars="200" w:firstLine="640"/>
        <w:rPr>
          <w:rFonts w:ascii="仿宋_GB2312" w:eastAsia="仿宋_GB2312" w:hAnsi="仿宋"/>
          <w:sz w:val="32"/>
          <w:szCs w:val="32"/>
        </w:rPr>
      </w:pPr>
      <w:r>
        <w:rPr>
          <w:rFonts w:ascii="仿宋_GB2312" w:eastAsia="仿宋_GB2312" w:hAnsi="仿宋" w:hint="eastAsia"/>
          <w:sz w:val="32"/>
          <w:szCs w:val="32"/>
        </w:rPr>
        <w:t>3、</w:t>
      </w:r>
      <w:r w:rsidR="008B565F" w:rsidRPr="00EC7E9E">
        <w:rPr>
          <w:rFonts w:ascii="仿宋_GB2312" w:eastAsia="仿宋_GB2312" w:hAnsi="仿宋" w:hint="eastAsia"/>
          <w:sz w:val="32"/>
          <w:szCs w:val="32"/>
        </w:rPr>
        <w:t>农林水支出</w:t>
      </w:r>
      <w:r w:rsidR="008B565F">
        <w:rPr>
          <w:rFonts w:ascii="仿宋_GB2312" w:eastAsia="仿宋_GB2312" w:hAnsi="仿宋"/>
          <w:sz w:val="32"/>
          <w:szCs w:val="32"/>
        </w:rPr>
        <w:t>24</w:t>
      </w:r>
      <w:r w:rsidR="008B565F" w:rsidRPr="00EC7E9E">
        <w:rPr>
          <w:rFonts w:ascii="仿宋_GB2312" w:eastAsia="仿宋_GB2312" w:hAnsi="仿宋" w:hint="eastAsia"/>
          <w:sz w:val="32"/>
          <w:szCs w:val="32"/>
        </w:rPr>
        <w:t>万元，</w:t>
      </w:r>
      <w:r w:rsidRPr="00EC7E9E">
        <w:rPr>
          <w:rFonts w:ascii="仿宋_GB2312" w:eastAsia="仿宋_GB2312" w:hAnsi="仿宋" w:hint="eastAsia"/>
          <w:sz w:val="32"/>
          <w:szCs w:val="32"/>
        </w:rPr>
        <w:t>较上年</w:t>
      </w:r>
      <w:r>
        <w:rPr>
          <w:rFonts w:ascii="仿宋_GB2312" w:eastAsia="仿宋_GB2312" w:hAnsi="仿宋" w:hint="eastAsia"/>
          <w:sz w:val="32"/>
          <w:szCs w:val="32"/>
        </w:rPr>
        <w:t>增加10.50</w:t>
      </w:r>
      <w:r w:rsidRPr="00EC7E9E">
        <w:rPr>
          <w:rFonts w:ascii="仿宋_GB2312" w:eastAsia="仿宋_GB2312" w:hAnsi="仿宋" w:hint="eastAsia"/>
          <w:sz w:val="32"/>
          <w:szCs w:val="32"/>
        </w:rPr>
        <w:t>万元</w:t>
      </w:r>
      <w:r>
        <w:rPr>
          <w:rFonts w:ascii="仿宋_GB2312" w:eastAsia="仿宋_GB2312" w:hAnsi="仿宋" w:hint="eastAsia"/>
          <w:sz w:val="32"/>
          <w:szCs w:val="32"/>
        </w:rPr>
        <w:t>，</w:t>
      </w:r>
      <w:r w:rsidRPr="00EC7E9E">
        <w:rPr>
          <w:rFonts w:ascii="仿宋_GB2312" w:eastAsia="仿宋_GB2312" w:hAnsi="仿宋" w:hint="eastAsia"/>
          <w:sz w:val="32"/>
          <w:szCs w:val="32"/>
        </w:rPr>
        <w:t>同比</w:t>
      </w:r>
      <w:r>
        <w:rPr>
          <w:rFonts w:ascii="仿宋_GB2312" w:eastAsia="仿宋_GB2312" w:hAnsi="仿宋" w:hint="eastAsia"/>
          <w:sz w:val="32"/>
          <w:szCs w:val="32"/>
        </w:rPr>
        <w:t>增长77.78</w:t>
      </w:r>
      <w:r w:rsidRPr="00EC7E9E">
        <w:rPr>
          <w:rFonts w:ascii="仿宋_GB2312" w:eastAsia="仿宋_GB2312" w:hAnsi="仿宋"/>
          <w:sz w:val="32"/>
          <w:szCs w:val="32"/>
        </w:rPr>
        <w:t>%</w:t>
      </w:r>
      <w:r w:rsidR="00C367B5">
        <w:rPr>
          <w:rFonts w:ascii="仿宋_GB2312" w:eastAsia="仿宋_GB2312" w:hAnsi="仿宋" w:hint="eastAsia"/>
          <w:sz w:val="32"/>
          <w:szCs w:val="32"/>
        </w:rPr>
        <w:t>。</w:t>
      </w:r>
    </w:p>
    <w:p w:rsidR="00D47860" w:rsidRDefault="00D47860" w:rsidP="008B565F">
      <w:pPr>
        <w:ind w:firstLineChars="200" w:firstLine="640"/>
        <w:rPr>
          <w:rFonts w:ascii="仿宋_GB2312" w:eastAsia="仿宋_GB2312" w:hAnsi="仿宋"/>
          <w:sz w:val="32"/>
          <w:szCs w:val="32"/>
        </w:rPr>
      </w:pPr>
      <w:r>
        <w:rPr>
          <w:rFonts w:ascii="仿宋_GB2312" w:eastAsia="仿宋_GB2312" w:hAnsi="仿宋"/>
          <w:sz w:val="32"/>
          <w:szCs w:val="32"/>
        </w:rPr>
        <w:lastRenderedPageBreak/>
        <w:t>4</w:t>
      </w:r>
      <w:r>
        <w:rPr>
          <w:rFonts w:ascii="仿宋_GB2312" w:eastAsia="仿宋_GB2312" w:hAnsi="仿宋" w:hint="eastAsia"/>
          <w:sz w:val="32"/>
          <w:szCs w:val="32"/>
        </w:rPr>
        <w:t>、</w:t>
      </w:r>
      <w:r w:rsidR="008B565F" w:rsidRPr="00B03485">
        <w:rPr>
          <w:rFonts w:ascii="仿宋_GB2312" w:eastAsia="仿宋_GB2312" w:hAnsi="仿宋" w:hint="eastAsia"/>
          <w:sz w:val="32"/>
          <w:szCs w:val="32"/>
        </w:rPr>
        <w:t>自然资源海洋气象等支出</w:t>
      </w:r>
      <w:r w:rsidR="008B565F">
        <w:rPr>
          <w:rFonts w:ascii="仿宋_GB2312" w:eastAsia="仿宋_GB2312" w:hAnsi="仿宋" w:hint="eastAsia"/>
          <w:sz w:val="32"/>
          <w:szCs w:val="32"/>
        </w:rPr>
        <w:t>0万元</w:t>
      </w:r>
      <w:r w:rsidR="008B565F">
        <w:rPr>
          <w:rFonts w:ascii="仿宋_GB2312" w:eastAsia="仿宋_GB2312" w:hAnsi="仿宋"/>
          <w:sz w:val="32"/>
          <w:szCs w:val="32"/>
        </w:rPr>
        <w:t>，</w:t>
      </w:r>
      <w:r w:rsidR="008B565F" w:rsidRPr="00EC7E9E">
        <w:rPr>
          <w:rFonts w:ascii="仿宋_GB2312" w:eastAsia="仿宋_GB2312" w:hAnsi="仿宋" w:hint="eastAsia"/>
          <w:sz w:val="32"/>
          <w:szCs w:val="32"/>
        </w:rPr>
        <w:t>较上年</w:t>
      </w:r>
      <w:r w:rsidR="008B565F">
        <w:rPr>
          <w:rFonts w:ascii="仿宋_GB2312" w:eastAsia="仿宋_GB2312" w:hAnsi="仿宋" w:hint="eastAsia"/>
          <w:sz w:val="32"/>
          <w:szCs w:val="32"/>
        </w:rPr>
        <w:t>减少</w:t>
      </w:r>
      <w:r w:rsidR="008B565F">
        <w:rPr>
          <w:rFonts w:ascii="仿宋_GB2312" w:eastAsia="仿宋_GB2312" w:hAnsi="仿宋"/>
          <w:sz w:val="32"/>
          <w:szCs w:val="32"/>
        </w:rPr>
        <w:t>1.2</w:t>
      </w:r>
      <w:r w:rsidR="008B565F" w:rsidRPr="00EC7E9E">
        <w:rPr>
          <w:rFonts w:ascii="仿宋_GB2312" w:eastAsia="仿宋_GB2312" w:hAnsi="仿宋" w:hint="eastAsia"/>
          <w:sz w:val="32"/>
          <w:szCs w:val="32"/>
        </w:rPr>
        <w:t>万元</w:t>
      </w:r>
      <w:r>
        <w:rPr>
          <w:rFonts w:ascii="仿宋_GB2312" w:eastAsia="仿宋_GB2312" w:hAnsi="仿宋" w:hint="eastAsia"/>
          <w:sz w:val="32"/>
          <w:szCs w:val="32"/>
        </w:rPr>
        <w:t>，</w:t>
      </w:r>
      <w:r w:rsidRPr="00EC7E9E">
        <w:rPr>
          <w:rFonts w:ascii="仿宋_GB2312" w:eastAsia="仿宋_GB2312" w:hAnsi="仿宋" w:hint="eastAsia"/>
          <w:sz w:val="32"/>
          <w:szCs w:val="32"/>
        </w:rPr>
        <w:t>同比</w:t>
      </w:r>
      <w:r>
        <w:rPr>
          <w:rFonts w:ascii="仿宋_GB2312" w:eastAsia="仿宋_GB2312" w:hAnsi="仿宋" w:hint="eastAsia"/>
          <w:sz w:val="32"/>
          <w:szCs w:val="32"/>
        </w:rPr>
        <w:t>下降</w:t>
      </w:r>
      <w:r w:rsidRPr="00EC7E9E">
        <w:rPr>
          <w:rFonts w:ascii="仿宋_GB2312" w:eastAsia="仿宋_GB2312" w:hAnsi="仿宋"/>
          <w:sz w:val="32"/>
          <w:szCs w:val="32"/>
        </w:rPr>
        <w:t>100%</w:t>
      </w:r>
      <w:r w:rsidR="00C367B5">
        <w:rPr>
          <w:rFonts w:ascii="仿宋_GB2312" w:eastAsia="仿宋_GB2312" w:hAnsi="仿宋" w:hint="eastAsia"/>
          <w:sz w:val="32"/>
          <w:szCs w:val="32"/>
        </w:rPr>
        <w:t>。</w:t>
      </w:r>
    </w:p>
    <w:p w:rsidR="004E502C" w:rsidRPr="00EC7E9E" w:rsidRDefault="00D47860" w:rsidP="00D47860">
      <w:pPr>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w:t>
      </w:r>
      <w:r w:rsidR="008B565F" w:rsidRPr="00EC7E9E">
        <w:rPr>
          <w:rFonts w:ascii="仿宋_GB2312" w:eastAsia="仿宋_GB2312" w:hAnsi="仿宋" w:hint="eastAsia"/>
          <w:sz w:val="32"/>
          <w:szCs w:val="32"/>
        </w:rPr>
        <w:t>住房保障支出</w:t>
      </w:r>
      <w:r w:rsidR="008B565F">
        <w:rPr>
          <w:rFonts w:ascii="仿宋_GB2312" w:eastAsia="仿宋_GB2312" w:hAnsi="仿宋"/>
          <w:sz w:val="32"/>
          <w:szCs w:val="32"/>
        </w:rPr>
        <w:t>57.26</w:t>
      </w:r>
      <w:r w:rsidR="008B565F" w:rsidRPr="00EC7E9E">
        <w:rPr>
          <w:rFonts w:ascii="仿宋_GB2312" w:eastAsia="仿宋_GB2312" w:hAnsi="仿宋" w:hint="eastAsia"/>
          <w:sz w:val="32"/>
          <w:szCs w:val="32"/>
        </w:rPr>
        <w:t>万元，较上年增加</w:t>
      </w:r>
      <w:r w:rsidR="008B565F">
        <w:rPr>
          <w:rFonts w:ascii="仿宋_GB2312" w:eastAsia="仿宋_GB2312" w:hAnsi="仿宋"/>
          <w:sz w:val="32"/>
          <w:szCs w:val="32"/>
        </w:rPr>
        <w:t>23.61</w:t>
      </w:r>
      <w:r w:rsidR="008B565F" w:rsidRPr="00EC7E9E">
        <w:rPr>
          <w:rFonts w:ascii="仿宋_GB2312" w:eastAsia="仿宋_GB2312" w:hAnsi="仿宋" w:hint="eastAsia"/>
          <w:sz w:val="32"/>
          <w:szCs w:val="32"/>
        </w:rPr>
        <w:t>万元</w:t>
      </w:r>
      <w:r>
        <w:rPr>
          <w:rFonts w:ascii="仿宋_GB2312" w:eastAsia="仿宋_GB2312" w:hAnsi="仿宋" w:hint="eastAsia"/>
          <w:sz w:val="32"/>
          <w:szCs w:val="32"/>
        </w:rPr>
        <w:t>，</w:t>
      </w:r>
      <w:r w:rsidR="007B5194" w:rsidRPr="00EC7E9E">
        <w:rPr>
          <w:rFonts w:ascii="仿宋_GB2312" w:eastAsia="仿宋_GB2312" w:hAnsi="仿宋" w:hint="eastAsia"/>
          <w:sz w:val="32"/>
          <w:szCs w:val="32"/>
        </w:rPr>
        <w:t>同比</w:t>
      </w:r>
      <w:r w:rsidR="0039431A">
        <w:rPr>
          <w:rFonts w:ascii="仿宋_GB2312" w:eastAsia="仿宋_GB2312" w:hAnsi="仿宋" w:hint="eastAsia"/>
          <w:sz w:val="32"/>
          <w:szCs w:val="32"/>
        </w:rPr>
        <w:t>增长</w:t>
      </w:r>
      <w:r>
        <w:rPr>
          <w:rFonts w:ascii="仿宋_GB2312" w:eastAsia="仿宋_GB2312" w:hAnsi="仿宋"/>
          <w:sz w:val="32"/>
          <w:szCs w:val="32"/>
        </w:rPr>
        <w:t>70.17</w:t>
      </w:r>
      <w:r w:rsidR="00227BC8" w:rsidRPr="00EC7E9E">
        <w:rPr>
          <w:rFonts w:ascii="仿宋_GB2312" w:eastAsia="仿宋_GB2312" w:hAnsi="仿宋" w:hint="eastAsia"/>
          <w:sz w:val="32"/>
          <w:szCs w:val="32"/>
        </w:rPr>
        <w:t>%</w:t>
      </w:r>
      <w:r w:rsidR="00C367B5">
        <w:rPr>
          <w:rFonts w:ascii="仿宋_GB2312" w:eastAsia="仿宋_GB2312" w:hAnsi="仿宋" w:hint="eastAsia"/>
          <w:sz w:val="32"/>
          <w:szCs w:val="32"/>
        </w:rPr>
        <w:t>。</w:t>
      </w:r>
    </w:p>
    <w:p w:rsidR="00227BC8" w:rsidRPr="00EC7E9E" w:rsidRDefault="00D47860" w:rsidP="00D47860">
      <w:pPr>
        <w:ind w:firstLineChars="200" w:firstLine="640"/>
        <w:rPr>
          <w:rFonts w:ascii="仿宋_GB2312" w:eastAsia="仿宋_GB2312" w:hAnsi="仿宋"/>
          <w:sz w:val="32"/>
          <w:szCs w:val="32"/>
        </w:rPr>
      </w:pPr>
      <w:r>
        <w:rPr>
          <w:rFonts w:ascii="仿宋_GB2312" w:eastAsia="仿宋_GB2312" w:hAnsi="仿宋"/>
          <w:sz w:val="32"/>
          <w:szCs w:val="32"/>
        </w:rPr>
        <w:t>6</w:t>
      </w:r>
      <w:r w:rsidR="004E502C" w:rsidRPr="00EC7E9E">
        <w:rPr>
          <w:rFonts w:ascii="仿宋_GB2312" w:eastAsia="仿宋_GB2312" w:hAnsi="仿宋" w:hint="eastAsia"/>
          <w:sz w:val="32"/>
          <w:szCs w:val="32"/>
        </w:rPr>
        <w:t>、</w:t>
      </w:r>
      <w:r w:rsidR="00227BC8" w:rsidRPr="00EC7E9E">
        <w:rPr>
          <w:rFonts w:ascii="仿宋_GB2312" w:eastAsia="仿宋_GB2312" w:hAnsi="仿宋" w:hint="eastAsia"/>
          <w:sz w:val="32"/>
          <w:szCs w:val="32"/>
        </w:rPr>
        <w:t>其他支出</w:t>
      </w:r>
      <w:r w:rsidR="004E502C" w:rsidRPr="00EC7E9E">
        <w:rPr>
          <w:rFonts w:ascii="仿宋_GB2312" w:eastAsia="仿宋_GB2312" w:hAnsi="仿宋" w:hint="eastAsia"/>
          <w:sz w:val="32"/>
          <w:szCs w:val="32"/>
        </w:rPr>
        <w:t>为</w:t>
      </w:r>
      <w:r>
        <w:rPr>
          <w:rFonts w:ascii="仿宋_GB2312" w:eastAsia="仿宋_GB2312" w:hAnsi="仿宋"/>
          <w:sz w:val="32"/>
          <w:szCs w:val="32"/>
        </w:rPr>
        <w:t>0</w:t>
      </w:r>
      <w:r w:rsidR="004E502C" w:rsidRPr="00EC7E9E">
        <w:rPr>
          <w:rFonts w:ascii="仿宋_GB2312" w:eastAsia="仿宋_GB2312" w:hAnsi="仿宋" w:hint="eastAsia"/>
          <w:sz w:val="32"/>
          <w:szCs w:val="32"/>
        </w:rPr>
        <w:t>万元</w:t>
      </w:r>
      <w:r w:rsidR="004E502C" w:rsidRPr="00EC7E9E">
        <w:rPr>
          <w:rFonts w:ascii="仿宋_GB2312" w:eastAsia="仿宋_GB2312" w:hAnsi="仿宋"/>
          <w:sz w:val="32"/>
          <w:szCs w:val="32"/>
        </w:rPr>
        <w:t>，</w:t>
      </w:r>
      <w:r w:rsidR="00E95941" w:rsidRPr="00EC7E9E">
        <w:rPr>
          <w:rFonts w:ascii="仿宋_GB2312" w:eastAsia="仿宋_GB2312" w:hAnsi="仿宋" w:hint="eastAsia"/>
          <w:sz w:val="32"/>
          <w:szCs w:val="32"/>
        </w:rPr>
        <w:t>较</w:t>
      </w:r>
      <w:r w:rsidR="000A029D" w:rsidRPr="00EC7E9E">
        <w:rPr>
          <w:rFonts w:ascii="仿宋_GB2312" w:eastAsia="仿宋_GB2312" w:hAnsi="仿宋" w:hint="eastAsia"/>
          <w:sz w:val="32"/>
          <w:szCs w:val="32"/>
        </w:rPr>
        <w:t>上年</w:t>
      </w:r>
      <w:r w:rsidR="00E95941" w:rsidRPr="00EC7E9E">
        <w:rPr>
          <w:rFonts w:ascii="仿宋_GB2312" w:eastAsia="仿宋_GB2312" w:hAnsi="仿宋" w:hint="eastAsia"/>
          <w:sz w:val="32"/>
          <w:szCs w:val="32"/>
        </w:rPr>
        <w:t>减少</w:t>
      </w:r>
      <w:r>
        <w:rPr>
          <w:rFonts w:ascii="仿宋_GB2312" w:eastAsia="仿宋_GB2312" w:hAnsi="仿宋"/>
          <w:sz w:val="32"/>
          <w:szCs w:val="32"/>
        </w:rPr>
        <w:t>55</w:t>
      </w:r>
      <w:r w:rsidR="000A029D" w:rsidRPr="00EC7E9E">
        <w:rPr>
          <w:rFonts w:ascii="仿宋_GB2312" w:eastAsia="仿宋_GB2312" w:hAnsi="仿宋" w:hint="eastAsia"/>
          <w:sz w:val="32"/>
          <w:szCs w:val="32"/>
        </w:rPr>
        <w:t>万元，</w:t>
      </w:r>
      <w:r w:rsidR="004E502C" w:rsidRPr="00EC7E9E">
        <w:rPr>
          <w:rFonts w:ascii="仿宋_GB2312" w:eastAsia="仿宋_GB2312" w:hAnsi="仿宋" w:hint="eastAsia"/>
          <w:sz w:val="32"/>
          <w:szCs w:val="32"/>
        </w:rPr>
        <w:t>同比</w:t>
      </w:r>
      <w:r>
        <w:rPr>
          <w:rFonts w:ascii="仿宋_GB2312" w:eastAsia="仿宋_GB2312" w:hAnsi="仿宋" w:hint="eastAsia"/>
          <w:sz w:val="32"/>
          <w:szCs w:val="32"/>
        </w:rPr>
        <w:t>下降100</w:t>
      </w:r>
      <w:r w:rsidR="000A029D" w:rsidRPr="00EC7E9E">
        <w:rPr>
          <w:rFonts w:ascii="仿宋_GB2312" w:eastAsia="仿宋_GB2312" w:hAnsi="仿宋"/>
          <w:sz w:val="32"/>
          <w:szCs w:val="32"/>
        </w:rPr>
        <w:t>%</w:t>
      </w:r>
      <w:r w:rsidR="009C5EBE">
        <w:rPr>
          <w:rFonts w:ascii="仿宋_GB2312" w:eastAsia="仿宋_GB2312" w:hAnsi="仿宋" w:hint="eastAsia"/>
          <w:sz w:val="32"/>
          <w:szCs w:val="32"/>
        </w:rPr>
        <w:t>，为</w:t>
      </w:r>
      <w:r w:rsidR="009C5EBE">
        <w:rPr>
          <w:rFonts w:ascii="仿宋_GB2312" w:eastAsia="仿宋_GB2312" w:hAnsi="仿宋"/>
          <w:sz w:val="32"/>
          <w:szCs w:val="32"/>
        </w:rPr>
        <w:t>“</w:t>
      </w:r>
      <w:r w:rsidR="009C5EBE">
        <w:rPr>
          <w:rFonts w:ascii="仿宋_GB2312" w:eastAsia="仿宋_GB2312" w:hAnsi="仿宋" w:hint="eastAsia"/>
          <w:sz w:val="32"/>
          <w:szCs w:val="32"/>
        </w:rPr>
        <w:t>困难</w:t>
      </w:r>
      <w:r w:rsidR="009C5EBE">
        <w:rPr>
          <w:rFonts w:ascii="仿宋_GB2312" w:eastAsia="仿宋_GB2312" w:hAnsi="仿宋"/>
          <w:sz w:val="32"/>
          <w:szCs w:val="32"/>
        </w:rPr>
        <w:t>老年人</w:t>
      </w:r>
      <w:r w:rsidR="009C5EBE">
        <w:rPr>
          <w:rFonts w:ascii="仿宋_GB2312" w:eastAsia="仿宋_GB2312" w:hAnsi="仿宋" w:hint="eastAsia"/>
          <w:sz w:val="32"/>
          <w:szCs w:val="32"/>
        </w:rPr>
        <w:t>意外伤害</w:t>
      </w:r>
      <w:r w:rsidR="009C5EBE">
        <w:rPr>
          <w:rFonts w:ascii="仿宋_GB2312" w:eastAsia="仿宋_GB2312" w:hAnsi="仿宋"/>
          <w:sz w:val="32"/>
          <w:szCs w:val="32"/>
        </w:rPr>
        <w:t>保险</w:t>
      </w:r>
      <w:r w:rsidR="009C5EBE">
        <w:rPr>
          <w:rFonts w:ascii="仿宋_GB2312" w:eastAsia="仿宋_GB2312" w:hAnsi="仿宋" w:hint="eastAsia"/>
          <w:sz w:val="32"/>
          <w:szCs w:val="32"/>
        </w:rPr>
        <w:t>项目</w:t>
      </w:r>
      <w:r w:rsidR="009C5EBE">
        <w:rPr>
          <w:rFonts w:ascii="仿宋_GB2312" w:eastAsia="仿宋_GB2312" w:hAnsi="仿宋"/>
          <w:sz w:val="32"/>
          <w:szCs w:val="32"/>
        </w:rPr>
        <w:t>”</w:t>
      </w:r>
      <w:r w:rsidR="009C5EBE">
        <w:rPr>
          <w:rFonts w:ascii="仿宋_GB2312" w:eastAsia="仿宋_GB2312" w:hAnsi="仿宋" w:hint="eastAsia"/>
          <w:sz w:val="32"/>
          <w:szCs w:val="32"/>
        </w:rPr>
        <w:t>资金，</w:t>
      </w:r>
      <w:r w:rsidR="009C5EBE">
        <w:rPr>
          <w:rFonts w:ascii="仿宋_GB2312" w:eastAsia="仿宋_GB2312" w:hAnsi="仿宋"/>
          <w:sz w:val="32"/>
          <w:szCs w:val="32"/>
        </w:rPr>
        <w:t>本年度</w:t>
      </w:r>
      <w:r w:rsidR="009C5EBE">
        <w:rPr>
          <w:rFonts w:ascii="仿宋_GB2312" w:eastAsia="仿宋_GB2312" w:hAnsi="仿宋" w:hint="eastAsia"/>
          <w:sz w:val="32"/>
          <w:szCs w:val="32"/>
        </w:rPr>
        <w:t>列入</w:t>
      </w:r>
      <w:r w:rsidR="009C5EBE">
        <w:rPr>
          <w:rFonts w:ascii="仿宋_GB2312" w:eastAsia="仿宋_GB2312" w:hAnsi="仿宋"/>
          <w:sz w:val="32"/>
          <w:szCs w:val="32"/>
        </w:rPr>
        <w:t>“</w:t>
      </w:r>
      <w:r w:rsidR="009C5EBE" w:rsidRPr="005A7014">
        <w:rPr>
          <w:rFonts w:ascii="仿宋_GB2312" w:eastAsia="仿宋_GB2312" w:hAnsi="仿宋" w:hint="eastAsia"/>
          <w:sz w:val="32"/>
          <w:szCs w:val="32"/>
        </w:rPr>
        <w:t>老龄卫生健康事务</w:t>
      </w:r>
      <w:r w:rsidR="009C5EBE">
        <w:rPr>
          <w:rFonts w:ascii="仿宋_GB2312" w:eastAsia="仿宋_GB2312" w:hAnsi="仿宋"/>
          <w:sz w:val="32"/>
          <w:szCs w:val="32"/>
        </w:rPr>
        <w:t>”</w:t>
      </w:r>
      <w:r w:rsidR="009C5EBE">
        <w:rPr>
          <w:rFonts w:ascii="仿宋_GB2312" w:eastAsia="仿宋_GB2312" w:hAnsi="仿宋" w:hint="eastAsia"/>
          <w:sz w:val="32"/>
          <w:szCs w:val="32"/>
        </w:rPr>
        <w:t>。</w:t>
      </w:r>
    </w:p>
    <w:p w:rsidR="00840155" w:rsidRPr="00EC7E9E" w:rsidRDefault="00A657B4" w:rsidP="00C218B4">
      <w:pPr>
        <w:ind w:firstLine="636"/>
        <w:rPr>
          <w:rFonts w:ascii="楷体" w:eastAsia="楷体" w:hAnsi="楷体"/>
          <w:sz w:val="32"/>
          <w:szCs w:val="32"/>
        </w:rPr>
      </w:pPr>
      <w:r w:rsidRPr="00EC7E9E">
        <w:rPr>
          <w:rFonts w:ascii="楷体" w:eastAsia="楷体" w:hAnsi="楷体" w:hint="eastAsia"/>
          <w:sz w:val="32"/>
          <w:szCs w:val="32"/>
        </w:rPr>
        <w:t>二、“三公”经费增减变动原因说明</w:t>
      </w:r>
    </w:p>
    <w:p w:rsidR="00227BC8" w:rsidRPr="00EC7E9E" w:rsidRDefault="00227BC8" w:rsidP="00C218B4">
      <w:pPr>
        <w:ind w:firstLine="570"/>
        <w:rPr>
          <w:rFonts w:ascii="仿宋_GB2312" w:eastAsia="仿宋_GB2312" w:hAnsi="仿宋"/>
          <w:sz w:val="32"/>
          <w:szCs w:val="32"/>
        </w:rPr>
      </w:pPr>
      <w:bookmarkStart w:id="2" w:name="OLE_LINK2"/>
      <w:r w:rsidRPr="00EC7E9E">
        <w:rPr>
          <w:rFonts w:ascii="仿宋_GB2312" w:eastAsia="仿宋_GB2312" w:hAnsi="仿宋" w:hint="eastAsia"/>
          <w:sz w:val="32"/>
          <w:szCs w:val="32"/>
        </w:rPr>
        <w:t>我</w:t>
      </w:r>
      <w:r w:rsidR="00480936" w:rsidRPr="00EC7E9E">
        <w:rPr>
          <w:rFonts w:ascii="仿宋_GB2312" w:eastAsia="仿宋_GB2312" w:hAnsi="仿宋" w:hint="eastAsia"/>
          <w:sz w:val="32"/>
          <w:szCs w:val="32"/>
        </w:rPr>
        <w:t>委各单位</w:t>
      </w:r>
      <w:r w:rsidRPr="00EC7E9E">
        <w:rPr>
          <w:rFonts w:ascii="仿宋_GB2312" w:eastAsia="仿宋_GB2312" w:hAnsi="仿宋"/>
          <w:sz w:val="32"/>
          <w:szCs w:val="32"/>
        </w:rPr>
        <w:t>2020</w:t>
      </w:r>
      <w:r w:rsidRPr="00EC7E9E">
        <w:rPr>
          <w:rFonts w:ascii="仿宋_GB2312" w:eastAsia="仿宋_GB2312" w:hAnsi="仿宋" w:hint="eastAsia"/>
          <w:sz w:val="32"/>
          <w:szCs w:val="32"/>
        </w:rPr>
        <w:t>年“三公”经费预算为</w:t>
      </w:r>
      <w:r w:rsidR="005C5020">
        <w:rPr>
          <w:rFonts w:ascii="仿宋_GB2312" w:eastAsia="仿宋_GB2312" w:hAnsi="仿宋"/>
          <w:sz w:val="32"/>
          <w:szCs w:val="32"/>
        </w:rPr>
        <w:t>7</w:t>
      </w:r>
      <w:r w:rsidRPr="00EC7E9E">
        <w:rPr>
          <w:rFonts w:ascii="仿宋_GB2312" w:eastAsia="仿宋_GB2312" w:hAnsi="仿宋" w:hint="eastAsia"/>
          <w:sz w:val="32"/>
          <w:szCs w:val="32"/>
        </w:rPr>
        <w:t>万元，</w:t>
      </w:r>
      <w:r w:rsidR="005C5020">
        <w:rPr>
          <w:rFonts w:ascii="仿宋_GB2312" w:eastAsia="仿宋_GB2312" w:hAnsi="仿宋" w:hint="eastAsia"/>
          <w:sz w:val="32"/>
          <w:szCs w:val="32"/>
        </w:rPr>
        <w:t>与上年</w:t>
      </w:r>
      <w:r w:rsidR="004E6F7E">
        <w:rPr>
          <w:rFonts w:ascii="仿宋_GB2312" w:eastAsia="仿宋_GB2312" w:hAnsi="仿宋" w:hint="eastAsia"/>
          <w:sz w:val="32"/>
          <w:szCs w:val="32"/>
        </w:rPr>
        <w:t>持平</w:t>
      </w:r>
      <w:r w:rsidR="005C5020">
        <w:rPr>
          <w:rFonts w:ascii="仿宋_GB2312" w:eastAsia="仿宋_GB2312" w:hAnsi="仿宋"/>
          <w:sz w:val="32"/>
          <w:szCs w:val="32"/>
        </w:rPr>
        <w:t>。</w:t>
      </w:r>
      <w:r w:rsidRPr="00EC7E9E">
        <w:rPr>
          <w:rFonts w:ascii="仿宋_GB2312" w:eastAsia="仿宋_GB2312" w:hAnsi="仿宋" w:hint="eastAsia"/>
          <w:sz w:val="32"/>
          <w:szCs w:val="32"/>
        </w:rPr>
        <w:t>其中：公务接待费</w:t>
      </w:r>
      <w:r w:rsidR="005C5020">
        <w:rPr>
          <w:rFonts w:ascii="仿宋_GB2312" w:eastAsia="仿宋_GB2312" w:hAnsi="仿宋"/>
          <w:sz w:val="32"/>
          <w:szCs w:val="32"/>
        </w:rPr>
        <w:t>3</w:t>
      </w:r>
      <w:r w:rsidR="005C5020">
        <w:rPr>
          <w:rFonts w:ascii="仿宋_GB2312" w:eastAsia="仿宋_GB2312" w:hAnsi="仿宋" w:hint="eastAsia"/>
          <w:sz w:val="32"/>
          <w:szCs w:val="32"/>
        </w:rPr>
        <w:t>万元；</w:t>
      </w:r>
      <w:r w:rsidRPr="00EC7E9E">
        <w:rPr>
          <w:rFonts w:ascii="仿宋_GB2312" w:eastAsia="仿宋_GB2312" w:hAnsi="仿宋" w:hint="eastAsia"/>
          <w:sz w:val="32"/>
          <w:szCs w:val="32"/>
        </w:rPr>
        <w:t>公务用车运行维护费</w:t>
      </w:r>
      <w:r w:rsidR="005C5020">
        <w:rPr>
          <w:rFonts w:ascii="仿宋_GB2312" w:eastAsia="仿宋_GB2312" w:hAnsi="仿宋" w:hint="eastAsia"/>
          <w:sz w:val="32"/>
          <w:szCs w:val="32"/>
        </w:rPr>
        <w:t>4</w:t>
      </w:r>
      <w:r w:rsidRPr="00EC7E9E">
        <w:rPr>
          <w:rFonts w:ascii="仿宋_GB2312" w:eastAsia="仿宋_GB2312" w:hAnsi="仿宋" w:hint="eastAsia"/>
          <w:sz w:val="32"/>
          <w:szCs w:val="32"/>
        </w:rPr>
        <w:t>万元</w:t>
      </w:r>
      <w:bookmarkEnd w:id="2"/>
      <w:r w:rsidR="00A84362" w:rsidRPr="00EC7E9E">
        <w:rPr>
          <w:rFonts w:ascii="仿宋_GB2312" w:eastAsia="仿宋_GB2312" w:hAnsi="仿宋" w:hint="eastAsia"/>
          <w:sz w:val="32"/>
          <w:szCs w:val="32"/>
        </w:rPr>
        <w:t>。</w:t>
      </w:r>
    </w:p>
    <w:p w:rsidR="00245CE7" w:rsidRPr="00EC7E9E" w:rsidRDefault="00A657B4" w:rsidP="00C218B4">
      <w:pPr>
        <w:pStyle w:val="a8"/>
        <w:numPr>
          <w:ilvl w:val="0"/>
          <w:numId w:val="2"/>
        </w:numPr>
        <w:ind w:firstLineChars="0"/>
        <w:rPr>
          <w:rFonts w:ascii="楷体" w:eastAsia="楷体" w:hAnsi="楷体"/>
          <w:sz w:val="32"/>
          <w:szCs w:val="32"/>
        </w:rPr>
      </w:pPr>
      <w:r w:rsidRPr="00EC7E9E">
        <w:rPr>
          <w:rFonts w:ascii="楷体" w:eastAsia="楷体" w:hAnsi="楷体" w:hint="eastAsia"/>
          <w:sz w:val="32"/>
          <w:szCs w:val="32"/>
        </w:rPr>
        <w:t>机关运行经费增减变动原因说明</w:t>
      </w:r>
    </w:p>
    <w:p w:rsidR="00227BC8" w:rsidRPr="00487990" w:rsidRDefault="00227BC8" w:rsidP="00487990">
      <w:pPr>
        <w:ind w:firstLine="636"/>
        <w:rPr>
          <w:rFonts w:ascii="仿宋_GB2312" w:eastAsia="仿宋_GB2312" w:hAnsi="仿宋_GB2312" w:cs="仿宋_GB2312"/>
          <w:sz w:val="32"/>
          <w:szCs w:val="32"/>
        </w:rPr>
      </w:pPr>
      <w:r w:rsidRPr="004F1E7E">
        <w:rPr>
          <w:rFonts w:ascii="仿宋_GB2312" w:eastAsia="仿宋_GB2312" w:hAnsi="仿宋" w:hint="eastAsia"/>
          <w:sz w:val="32"/>
          <w:szCs w:val="32"/>
        </w:rPr>
        <w:t>我委</w:t>
      </w:r>
      <w:r w:rsidR="005C5020" w:rsidRPr="004F1E7E">
        <w:rPr>
          <w:rFonts w:ascii="仿宋_GB2312" w:eastAsia="仿宋_GB2312" w:hAnsi="仿宋" w:hint="eastAsia"/>
          <w:sz w:val="32"/>
          <w:szCs w:val="32"/>
        </w:rPr>
        <w:t>机关运行费127.20万元</w:t>
      </w:r>
      <w:r w:rsidR="005C5020" w:rsidRPr="004F1E7E">
        <w:rPr>
          <w:rFonts w:ascii="仿宋_GB2312" w:eastAsia="仿宋_GB2312" w:hAnsi="仿宋"/>
          <w:sz w:val="32"/>
          <w:szCs w:val="32"/>
        </w:rPr>
        <w:t>，</w:t>
      </w:r>
      <w:r w:rsidR="00981756" w:rsidRPr="004F1E7E">
        <w:rPr>
          <w:rFonts w:ascii="仿宋_GB2312" w:eastAsia="仿宋_GB2312" w:hAnsi="仿宋" w:hint="eastAsia"/>
          <w:sz w:val="32"/>
          <w:szCs w:val="32"/>
        </w:rPr>
        <w:t>较上年支出</w:t>
      </w:r>
      <w:r w:rsidR="005C5020" w:rsidRPr="004F1E7E">
        <w:rPr>
          <w:rFonts w:ascii="仿宋_GB2312" w:eastAsia="仿宋_GB2312" w:hAnsi="仿宋" w:hint="eastAsia"/>
          <w:sz w:val="32"/>
          <w:szCs w:val="32"/>
        </w:rPr>
        <w:t>增加14.53</w:t>
      </w:r>
      <w:r w:rsidRPr="004F1E7E">
        <w:rPr>
          <w:rFonts w:ascii="仿宋_GB2312" w:eastAsia="仿宋_GB2312" w:hAnsi="仿宋" w:hint="eastAsia"/>
          <w:sz w:val="32"/>
          <w:szCs w:val="32"/>
        </w:rPr>
        <w:t>万元，</w:t>
      </w:r>
      <w:r w:rsidR="005C5020" w:rsidRPr="004F1E7E">
        <w:rPr>
          <w:rFonts w:ascii="仿宋_GB2312" w:eastAsia="仿宋_GB2312" w:hAnsi="仿宋" w:hint="eastAsia"/>
          <w:sz w:val="32"/>
          <w:szCs w:val="32"/>
        </w:rPr>
        <w:t>增长12.90</w:t>
      </w:r>
      <w:r w:rsidR="00A84362" w:rsidRPr="004F1E7E">
        <w:rPr>
          <w:rFonts w:ascii="仿宋_GB2312" w:eastAsia="仿宋_GB2312" w:hAnsi="仿宋"/>
          <w:sz w:val="32"/>
          <w:szCs w:val="32"/>
        </w:rPr>
        <w:t>%</w:t>
      </w:r>
      <w:r w:rsidR="00981756" w:rsidRPr="004F1E7E">
        <w:rPr>
          <w:rFonts w:ascii="仿宋_GB2312" w:eastAsia="仿宋_GB2312" w:hAnsi="仿宋" w:hint="eastAsia"/>
          <w:sz w:val="32"/>
          <w:szCs w:val="32"/>
        </w:rPr>
        <w:t>。</w:t>
      </w:r>
      <w:r w:rsidR="00487990">
        <w:rPr>
          <w:rFonts w:ascii="仿宋_GB2312" w:eastAsia="仿宋_GB2312" w:hAnsi="仿宋_GB2312" w:cs="仿宋_GB2312" w:hint="eastAsia"/>
          <w:sz w:val="32"/>
          <w:szCs w:val="32"/>
        </w:rPr>
        <w:t>主要原因：驻村工作队员补助经费及</w:t>
      </w:r>
      <w:r w:rsidR="00487990">
        <w:rPr>
          <w:rFonts w:ascii="仿宋_GB2312" w:eastAsia="仿宋_GB2312" w:hAnsi="仿宋_GB2312" w:cs="仿宋_GB2312"/>
          <w:sz w:val="32"/>
          <w:szCs w:val="32"/>
        </w:rPr>
        <w:t>人员经费增加</w:t>
      </w:r>
      <w:r w:rsidR="00487990">
        <w:rPr>
          <w:rFonts w:ascii="仿宋_GB2312" w:eastAsia="仿宋_GB2312" w:hAnsi="仿宋_GB2312" w:cs="仿宋_GB2312" w:hint="eastAsia"/>
          <w:sz w:val="32"/>
          <w:szCs w:val="32"/>
        </w:rPr>
        <w:t>。</w:t>
      </w:r>
    </w:p>
    <w:p w:rsidR="00245CE7" w:rsidRPr="00EC7E9E" w:rsidRDefault="00A657B4" w:rsidP="00C218B4">
      <w:pPr>
        <w:ind w:firstLineChars="200" w:firstLine="640"/>
        <w:rPr>
          <w:rFonts w:ascii="楷体" w:eastAsia="楷体" w:hAnsi="楷体"/>
          <w:sz w:val="32"/>
          <w:szCs w:val="32"/>
        </w:rPr>
      </w:pPr>
      <w:r w:rsidRPr="00EC7E9E">
        <w:rPr>
          <w:rFonts w:ascii="楷体" w:eastAsia="楷体" w:hAnsi="楷体" w:hint="eastAsia"/>
          <w:sz w:val="32"/>
          <w:szCs w:val="32"/>
        </w:rPr>
        <w:t>四、其他说明</w:t>
      </w:r>
    </w:p>
    <w:p w:rsidR="00245CE7" w:rsidRPr="00EC7E9E" w:rsidRDefault="00A657B4" w:rsidP="00C218B4">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t>（一）政府采购情况</w:t>
      </w:r>
    </w:p>
    <w:p w:rsidR="00245CE7" w:rsidRPr="00C82F0F" w:rsidRDefault="00A657B4" w:rsidP="00C218B4">
      <w:pPr>
        <w:ind w:firstLineChars="200" w:firstLine="640"/>
        <w:rPr>
          <w:rFonts w:ascii="仿宋_GB2312" w:eastAsia="仿宋_GB2312" w:hAnsi="仿宋"/>
          <w:sz w:val="32"/>
          <w:szCs w:val="32"/>
        </w:rPr>
      </w:pPr>
      <w:r w:rsidRPr="00C82F0F">
        <w:rPr>
          <w:rFonts w:ascii="仿宋_GB2312" w:eastAsia="仿宋_GB2312" w:hAnsi="仿宋" w:hint="eastAsia"/>
          <w:sz w:val="32"/>
          <w:szCs w:val="32"/>
        </w:rPr>
        <w:t>202</w:t>
      </w:r>
      <w:r w:rsidR="0009779B" w:rsidRPr="00C82F0F">
        <w:rPr>
          <w:rFonts w:ascii="仿宋_GB2312" w:eastAsia="仿宋_GB2312" w:hAnsi="仿宋"/>
          <w:sz w:val="32"/>
          <w:szCs w:val="32"/>
        </w:rPr>
        <w:t>2</w:t>
      </w:r>
      <w:r w:rsidRPr="00C82F0F">
        <w:rPr>
          <w:rFonts w:ascii="仿宋_GB2312" w:eastAsia="仿宋_GB2312" w:hAnsi="仿宋" w:hint="eastAsia"/>
          <w:sz w:val="32"/>
          <w:szCs w:val="32"/>
        </w:rPr>
        <w:t>年</w:t>
      </w:r>
      <w:r w:rsidR="00A84362" w:rsidRPr="00C82F0F">
        <w:rPr>
          <w:rFonts w:ascii="仿宋_GB2312" w:eastAsia="仿宋_GB2312" w:hAnsi="仿宋" w:hint="eastAsia"/>
          <w:sz w:val="32"/>
          <w:szCs w:val="32"/>
        </w:rPr>
        <w:t>我委</w:t>
      </w:r>
      <w:r w:rsidRPr="00C82F0F">
        <w:rPr>
          <w:rFonts w:ascii="仿宋_GB2312" w:eastAsia="仿宋_GB2312" w:hAnsi="仿宋" w:hint="eastAsia"/>
          <w:sz w:val="32"/>
          <w:szCs w:val="32"/>
        </w:rPr>
        <w:t>各单位政府采购预算总额</w:t>
      </w:r>
      <w:r w:rsidR="00C82F0F" w:rsidRPr="00C82F0F">
        <w:rPr>
          <w:rFonts w:ascii="仿宋_GB2312" w:eastAsia="仿宋_GB2312" w:hAnsi="仿宋"/>
          <w:sz w:val="32"/>
          <w:szCs w:val="32"/>
        </w:rPr>
        <w:t>10</w:t>
      </w:r>
      <w:r w:rsidRPr="00C82F0F">
        <w:rPr>
          <w:rFonts w:ascii="仿宋_GB2312" w:eastAsia="仿宋_GB2312" w:hAnsi="仿宋" w:hint="eastAsia"/>
          <w:sz w:val="32"/>
          <w:szCs w:val="32"/>
        </w:rPr>
        <w:t>万元。</w:t>
      </w:r>
      <w:r w:rsidR="00E06C9E" w:rsidRPr="00C82F0F">
        <w:rPr>
          <w:rFonts w:ascii="仿宋_GB2312" w:eastAsia="仿宋_GB2312" w:hAnsi="仿宋" w:hint="eastAsia"/>
          <w:sz w:val="32"/>
          <w:szCs w:val="32"/>
        </w:rPr>
        <w:t>其中政府采购货物预算</w:t>
      </w:r>
      <w:r w:rsidR="00C82F0F" w:rsidRPr="00C82F0F">
        <w:rPr>
          <w:rFonts w:ascii="仿宋_GB2312" w:eastAsia="仿宋_GB2312" w:hAnsi="仿宋"/>
          <w:sz w:val="32"/>
          <w:szCs w:val="32"/>
        </w:rPr>
        <w:t>1</w:t>
      </w:r>
      <w:r w:rsidR="00E06C9E" w:rsidRPr="00C82F0F">
        <w:rPr>
          <w:rFonts w:ascii="仿宋_GB2312" w:eastAsia="仿宋_GB2312" w:hAnsi="仿宋" w:hint="eastAsia"/>
          <w:sz w:val="32"/>
          <w:szCs w:val="32"/>
        </w:rPr>
        <w:t>万元、政府采购服务预算</w:t>
      </w:r>
      <w:r w:rsidR="00C82F0F" w:rsidRPr="00C82F0F">
        <w:rPr>
          <w:rFonts w:ascii="仿宋_GB2312" w:eastAsia="仿宋_GB2312" w:hAnsi="仿宋"/>
          <w:sz w:val="32"/>
          <w:szCs w:val="32"/>
        </w:rPr>
        <w:t>9</w:t>
      </w:r>
      <w:r w:rsidR="00E06C9E" w:rsidRPr="00C82F0F">
        <w:rPr>
          <w:rFonts w:ascii="仿宋_GB2312" w:eastAsia="仿宋_GB2312" w:hAnsi="仿宋" w:hint="eastAsia"/>
          <w:sz w:val="32"/>
          <w:szCs w:val="32"/>
        </w:rPr>
        <w:t>万元。</w:t>
      </w:r>
    </w:p>
    <w:p w:rsidR="00245CE7" w:rsidRPr="00EC7E9E" w:rsidRDefault="00A657B4" w:rsidP="00C218B4">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t>（</w:t>
      </w:r>
      <w:r w:rsidR="00091FC4" w:rsidRPr="00EC7E9E">
        <w:rPr>
          <w:rFonts w:ascii="仿宋_GB2312" w:eastAsia="仿宋_GB2312" w:hAnsi="仿宋" w:hint="eastAsia"/>
          <w:sz w:val="32"/>
          <w:szCs w:val="32"/>
        </w:rPr>
        <w:t>二</w:t>
      </w:r>
      <w:r w:rsidRPr="00EC7E9E">
        <w:rPr>
          <w:rFonts w:ascii="仿宋_GB2312" w:eastAsia="仿宋_GB2312" w:hAnsi="仿宋" w:hint="eastAsia"/>
          <w:sz w:val="32"/>
          <w:szCs w:val="32"/>
        </w:rPr>
        <w:t>）国有资产占有使用情况</w:t>
      </w:r>
    </w:p>
    <w:p w:rsidR="00245CE7" w:rsidRPr="00EC7E9E" w:rsidRDefault="00A657B4" w:rsidP="00C218B4">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t>1.车辆情况</w:t>
      </w:r>
      <w:r w:rsidR="006A1FC2">
        <w:rPr>
          <w:rFonts w:ascii="仿宋_GB2312" w:eastAsia="仿宋_GB2312" w:hAnsi="仿宋" w:hint="eastAsia"/>
          <w:sz w:val="32"/>
          <w:szCs w:val="32"/>
        </w:rPr>
        <w:t>：</w:t>
      </w:r>
    </w:p>
    <w:p w:rsidR="005C5020" w:rsidRDefault="00462D9E" w:rsidP="00C218B4">
      <w:pPr>
        <w:ind w:firstLineChars="200" w:firstLine="640"/>
        <w:rPr>
          <w:rFonts w:ascii="仿宋_GB2312" w:eastAsia="仿宋_GB2312" w:hAnsi="仿宋"/>
          <w:sz w:val="32"/>
          <w:szCs w:val="32"/>
        </w:rPr>
      </w:pPr>
      <w:bookmarkStart w:id="3" w:name="_Hlk40969065"/>
      <w:r w:rsidRPr="00EC7E9E">
        <w:rPr>
          <w:rFonts w:ascii="仿宋_GB2312" w:eastAsia="仿宋_GB2312" w:hAnsi="仿宋" w:hint="eastAsia"/>
          <w:sz w:val="32"/>
          <w:szCs w:val="32"/>
        </w:rPr>
        <w:t>我</w:t>
      </w:r>
      <w:r w:rsidR="00015E08" w:rsidRPr="00EC7E9E">
        <w:rPr>
          <w:rFonts w:ascii="仿宋_GB2312" w:eastAsia="仿宋_GB2312" w:hAnsi="仿宋" w:hint="eastAsia"/>
          <w:sz w:val="32"/>
          <w:szCs w:val="32"/>
        </w:rPr>
        <w:t>单位</w:t>
      </w:r>
      <w:bookmarkEnd w:id="3"/>
      <w:r w:rsidRPr="00EC7E9E">
        <w:rPr>
          <w:rFonts w:ascii="仿宋_GB2312" w:eastAsia="仿宋_GB2312" w:hAnsi="仿宋" w:hint="eastAsia"/>
          <w:sz w:val="32"/>
          <w:szCs w:val="32"/>
        </w:rPr>
        <w:t>车辆</w:t>
      </w:r>
      <w:r w:rsidR="00173E0D">
        <w:rPr>
          <w:rFonts w:ascii="仿宋_GB2312" w:eastAsia="仿宋_GB2312" w:hAnsi="仿宋" w:hint="eastAsia"/>
          <w:sz w:val="32"/>
          <w:szCs w:val="32"/>
        </w:rPr>
        <w:t>数量</w:t>
      </w:r>
      <w:r w:rsidR="005C5020">
        <w:rPr>
          <w:rFonts w:ascii="仿宋_GB2312" w:eastAsia="仿宋_GB2312" w:hAnsi="仿宋"/>
          <w:sz w:val="32"/>
          <w:szCs w:val="32"/>
        </w:rPr>
        <w:t>2</w:t>
      </w:r>
      <w:r w:rsidRPr="00EC7E9E">
        <w:rPr>
          <w:rFonts w:ascii="仿宋_GB2312" w:eastAsia="仿宋_GB2312" w:hAnsi="仿宋" w:hint="eastAsia"/>
          <w:sz w:val="32"/>
          <w:szCs w:val="32"/>
        </w:rPr>
        <w:t>辆，</w:t>
      </w:r>
      <w:r w:rsidR="006A1FC2">
        <w:rPr>
          <w:rFonts w:ascii="仿宋_GB2312" w:eastAsia="仿宋_GB2312" w:hAnsi="仿宋" w:hint="eastAsia"/>
          <w:sz w:val="32"/>
          <w:szCs w:val="32"/>
        </w:rPr>
        <w:t>账面原值</w:t>
      </w:r>
      <w:r w:rsidR="006A1FC2">
        <w:rPr>
          <w:rFonts w:ascii="仿宋_GB2312" w:eastAsia="仿宋_GB2312" w:hAnsi="仿宋"/>
          <w:sz w:val="32"/>
          <w:szCs w:val="32"/>
        </w:rPr>
        <w:t>39.15</w:t>
      </w:r>
      <w:r w:rsidRPr="00EC7E9E">
        <w:rPr>
          <w:rFonts w:ascii="仿宋_GB2312" w:eastAsia="仿宋_GB2312" w:hAnsi="仿宋" w:hint="eastAsia"/>
          <w:sz w:val="32"/>
          <w:szCs w:val="32"/>
        </w:rPr>
        <w:t>万元。</w:t>
      </w:r>
    </w:p>
    <w:p w:rsidR="00245CE7" w:rsidRPr="00EC7E9E" w:rsidRDefault="00A657B4" w:rsidP="00C218B4">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lastRenderedPageBreak/>
        <w:t>2.房屋情况</w:t>
      </w:r>
      <w:r w:rsidR="006A1FC2">
        <w:rPr>
          <w:rFonts w:ascii="仿宋_GB2312" w:eastAsia="仿宋_GB2312" w:hAnsi="仿宋" w:hint="eastAsia"/>
          <w:sz w:val="32"/>
          <w:szCs w:val="32"/>
        </w:rPr>
        <w:t>：</w:t>
      </w:r>
    </w:p>
    <w:p w:rsidR="00B31A5A" w:rsidRPr="00EC7E9E" w:rsidRDefault="00015E08" w:rsidP="00C218B4">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t>我单位</w:t>
      </w:r>
      <w:r w:rsidR="006A1FC2">
        <w:rPr>
          <w:rFonts w:ascii="仿宋_GB2312" w:eastAsia="仿宋_GB2312" w:hAnsi="仿宋" w:hint="eastAsia"/>
          <w:sz w:val="32"/>
          <w:szCs w:val="32"/>
        </w:rPr>
        <w:t>土地、</w:t>
      </w:r>
      <w:r w:rsidR="006A1FC2">
        <w:rPr>
          <w:rFonts w:ascii="仿宋_GB2312" w:eastAsia="仿宋_GB2312" w:hAnsi="仿宋"/>
          <w:sz w:val="32"/>
          <w:szCs w:val="32"/>
        </w:rPr>
        <w:t>房屋及构筑物</w:t>
      </w:r>
      <w:r w:rsidR="00173E0D">
        <w:rPr>
          <w:rFonts w:ascii="仿宋_GB2312" w:eastAsia="仿宋_GB2312" w:hAnsi="仿宋"/>
          <w:sz w:val="32"/>
          <w:szCs w:val="32"/>
        </w:rPr>
        <w:t>20871.10</w:t>
      </w:r>
      <w:r w:rsidR="005B27B1" w:rsidRPr="00EC7E9E">
        <w:rPr>
          <w:rFonts w:ascii="仿宋_GB2312" w:eastAsia="仿宋_GB2312" w:hAnsi="仿宋" w:hint="eastAsia"/>
          <w:sz w:val="32"/>
          <w:szCs w:val="32"/>
        </w:rPr>
        <w:t>平方米，</w:t>
      </w:r>
      <w:r w:rsidR="006A1FC2">
        <w:rPr>
          <w:rFonts w:ascii="仿宋_GB2312" w:eastAsia="仿宋_GB2312" w:hAnsi="仿宋" w:hint="eastAsia"/>
          <w:sz w:val="32"/>
          <w:szCs w:val="32"/>
        </w:rPr>
        <w:t>账面原值</w:t>
      </w:r>
      <w:r w:rsidR="00173E0D">
        <w:rPr>
          <w:rFonts w:ascii="仿宋_GB2312" w:eastAsia="仿宋_GB2312" w:hAnsi="仿宋"/>
          <w:sz w:val="32"/>
          <w:szCs w:val="32"/>
        </w:rPr>
        <w:t>1143.</w:t>
      </w:r>
      <w:r w:rsidR="006A1FC2">
        <w:rPr>
          <w:rFonts w:ascii="仿宋_GB2312" w:eastAsia="仿宋_GB2312" w:hAnsi="仿宋"/>
          <w:sz w:val="32"/>
          <w:szCs w:val="32"/>
        </w:rPr>
        <w:t>95</w:t>
      </w:r>
      <w:r w:rsidR="005B27B1" w:rsidRPr="00EC7E9E">
        <w:rPr>
          <w:rFonts w:ascii="仿宋_GB2312" w:eastAsia="仿宋_GB2312" w:hAnsi="仿宋" w:hint="eastAsia"/>
          <w:sz w:val="32"/>
          <w:szCs w:val="32"/>
        </w:rPr>
        <w:t>万元。</w:t>
      </w:r>
    </w:p>
    <w:p w:rsidR="00245CE7" w:rsidRPr="00EC7E9E" w:rsidRDefault="00A657B4" w:rsidP="00C218B4">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t>3.其他国有资产占有使用情况。</w:t>
      </w:r>
    </w:p>
    <w:p w:rsidR="00173E0D" w:rsidRDefault="00173E0D" w:rsidP="00173E0D">
      <w:pPr>
        <w:ind w:firstLineChars="150" w:firstLine="480"/>
        <w:rPr>
          <w:rFonts w:ascii="仿宋" w:eastAsia="仿宋" w:hAnsi="仿宋"/>
          <w:sz w:val="32"/>
          <w:szCs w:val="32"/>
        </w:rPr>
      </w:pPr>
      <w:r>
        <w:rPr>
          <w:rFonts w:ascii="仿宋" w:eastAsia="仿宋" w:hAnsi="仿宋" w:hint="eastAsia"/>
          <w:sz w:val="32"/>
          <w:szCs w:val="32"/>
        </w:rPr>
        <w:t>我单位通用设备66</w:t>
      </w:r>
      <w:r>
        <w:rPr>
          <w:rFonts w:ascii="仿宋" w:eastAsia="仿宋" w:hAnsi="仿宋"/>
          <w:sz w:val="32"/>
          <w:szCs w:val="32"/>
        </w:rPr>
        <w:t>0</w:t>
      </w:r>
      <w:r>
        <w:rPr>
          <w:rFonts w:ascii="仿宋" w:eastAsia="仿宋" w:hAnsi="仿宋" w:hint="eastAsia"/>
          <w:sz w:val="32"/>
          <w:szCs w:val="32"/>
        </w:rPr>
        <w:t>件</w:t>
      </w:r>
      <w:r>
        <w:rPr>
          <w:rFonts w:ascii="仿宋" w:eastAsia="仿宋" w:hAnsi="仿宋"/>
          <w:sz w:val="32"/>
          <w:szCs w:val="32"/>
        </w:rPr>
        <w:t>，</w:t>
      </w:r>
      <w:r>
        <w:rPr>
          <w:rFonts w:ascii="仿宋" w:eastAsia="仿宋" w:hAnsi="仿宋" w:hint="eastAsia"/>
          <w:sz w:val="32"/>
          <w:szCs w:val="32"/>
        </w:rPr>
        <w:t>账面原值</w:t>
      </w:r>
      <w:r>
        <w:rPr>
          <w:rFonts w:ascii="仿宋" w:eastAsia="仿宋" w:hAnsi="仿宋"/>
          <w:sz w:val="32"/>
          <w:szCs w:val="32"/>
        </w:rPr>
        <w:t>6</w:t>
      </w:r>
      <w:r w:rsidR="006A1FC2">
        <w:rPr>
          <w:rFonts w:ascii="仿宋" w:eastAsia="仿宋" w:hAnsi="仿宋"/>
          <w:sz w:val="32"/>
          <w:szCs w:val="32"/>
        </w:rPr>
        <w:t>25.38</w:t>
      </w:r>
      <w:r>
        <w:rPr>
          <w:rFonts w:ascii="仿宋" w:eastAsia="仿宋" w:hAnsi="仿宋" w:hint="eastAsia"/>
          <w:sz w:val="32"/>
          <w:szCs w:val="32"/>
        </w:rPr>
        <w:t>万元；专用设备29件</w:t>
      </w:r>
      <w:r>
        <w:rPr>
          <w:rFonts w:ascii="仿宋" w:eastAsia="仿宋" w:hAnsi="仿宋"/>
          <w:sz w:val="32"/>
          <w:szCs w:val="32"/>
        </w:rPr>
        <w:t>，</w:t>
      </w:r>
      <w:r>
        <w:rPr>
          <w:rFonts w:ascii="仿宋" w:eastAsia="仿宋" w:hAnsi="仿宋" w:hint="eastAsia"/>
          <w:sz w:val="32"/>
          <w:szCs w:val="32"/>
        </w:rPr>
        <w:t>账面原值</w:t>
      </w:r>
      <w:r>
        <w:rPr>
          <w:rFonts w:ascii="仿宋" w:eastAsia="仿宋" w:hAnsi="仿宋"/>
          <w:sz w:val="32"/>
          <w:szCs w:val="32"/>
        </w:rPr>
        <w:t>144.62</w:t>
      </w:r>
      <w:r>
        <w:rPr>
          <w:rFonts w:ascii="仿宋" w:eastAsia="仿宋" w:hAnsi="仿宋" w:hint="eastAsia"/>
          <w:sz w:val="32"/>
          <w:szCs w:val="32"/>
        </w:rPr>
        <w:t>万元；家具、用具、</w:t>
      </w:r>
      <w:r>
        <w:rPr>
          <w:rFonts w:ascii="仿宋" w:eastAsia="仿宋" w:hAnsi="仿宋"/>
          <w:sz w:val="32"/>
          <w:szCs w:val="32"/>
        </w:rPr>
        <w:t>装具</w:t>
      </w:r>
      <w:r>
        <w:rPr>
          <w:rFonts w:ascii="仿宋" w:eastAsia="仿宋" w:hAnsi="仿宋" w:hint="eastAsia"/>
          <w:sz w:val="32"/>
          <w:szCs w:val="32"/>
        </w:rPr>
        <w:t>及动植物1409件</w:t>
      </w:r>
      <w:r>
        <w:rPr>
          <w:rFonts w:ascii="仿宋" w:eastAsia="仿宋" w:hAnsi="仿宋"/>
          <w:sz w:val="32"/>
          <w:szCs w:val="32"/>
        </w:rPr>
        <w:t>，</w:t>
      </w:r>
      <w:r>
        <w:rPr>
          <w:rFonts w:ascii="仿宋" w:eastAsia="仿宋" w:hAnsi="仿宋" w:hint="eastAsia"/>
          <w:sz w:val="32"/>
          <w:szCs w:val="32"/>
        </w:rPr>
        <w:t>账面原值</w:t>
      </w:r>
      <w:r>
        <w:rPr>
          <w:rFonts w:ascii="仿宋" w:eastAsia="仿宋" w:hAnsi="仿宋"/>
          <w:sz w:val="32"/>
          <w:szCs w:val="32"/>
        </w:rPr>
        <w:t>93.75</w:t>
      </w:r>
      <w:r>
        <w:rPr>
          <w:rFonts w:ascii="仿宋" w:eastAsia="仿宋" w:hAnsi="仿宋" w:hint="eastAsia"/>
          <w:sz w:val="32"/>
          <w:szCs w:val="32"/>
        </w:rPr>
        <w:t>万元；无形资产</w:t>
      </w:r>
      <w:r w:rsidR="006A1FC2">
        <w:rPr>
          <w:rFonts w:ascii="仿宋" w:eastAsia="仿宋" w:hAnsi="仿宋" w:hint="eastAsia"/>
          <w:sz w:val="32"/>
          <w:szCs w:val="32"/>
        </w:rPr>
        <w:t>465件</w:t>
      </w:r>
      <w:r w:rsidR="006A1FC2">
        <w:rPr>
          <w:rFonts w:ascii="仿宋" w:eastAsia="仿宋" w:hAnsi="仿宋"/>
          <w:sz w:val="32"/>
          <w:szCs w:val="32"/>
        </w:rPr>
        <w:t>，</w:t>
      </w:r>
      <w:r>
        <w:rPr>
          <w:rFonts w:ascii="仿宋" w:eastAsia="仿宋" w:hAnsi="仿宋" w:hint="eastAsia"/>
          <w:sz w:val="32"/>
          <w:szCs w:val="32"/>
        </w:rPr>
        <w:t>账面原值</w:t>
      </w:r>
      <w:r w:rsidR="006A1FC2">
        <w:rPr>
          <w:rFonts w:ascii="仿宋" w:eastAsia="仿宋" w:hAnsi="仿宋"/>
          <w:sz w:val="32"/>
          <w:szCs w:val="32"/>
        </w:rPr>
        <w:t>26.82</w:t>
      </w:r>
      <w:r>
        <w:rPr>
          <w:rFonts w:ascii="仿宋" w:eastAsia="仿宋" w:hAnsi="仿宋" w:hint="eastAsia"/>
          <w:sz w:val="32"/>
          <w:szCs w:val="32"/>
        </w:rPr>
        <w:t>万元。</w:t>
      </w:r>
    </w:p>
    <w:p w:rsidR="00245CE7" w:rsidRPr="00EC7E9E" w:rsidRDefault="00A657B4" w:rsidP="00C218B4">
      <w:pPr>
        <w:ind w:firstLine="636"/>
        <w:rPr>
          <w:rFonts w:ascii="仿宋_GB2312" w:eastAsia="仿宋_GB2312" w:hAnsi="仿宋"/>
          <w:sz w:val="32"/>
          <w:szCs w:val="32"/>
        </w:rPr>
      </w:pPr>
      <w:r w:rsidRPr="00EC7E9E">
        <w:rPr>
          <w:rFonts w:ascii="仿宋_GB2312" w:eastAsia="仿宋_GB2312" w:hAnsi="仿宋" w:hint="eastAsia"/>
          <w:sz w:val="32"/>
          <w:szCs w:val="32"/>
        </w:rPr>
        <w:t>（</w:t>
      </w:r>
      <w:r w:rsidR="00091FC4" w:rsidRPr="00EC7E9E">
        <w:rPr>
          <w:rFonts w:ascii="仿宋_GB2312" w:eastAsia="仿宋_GB2312" w:hAnsi="仿宋" w:hint="eastAsia"/>
          <w:sz w:val="32"/>
          <w:szCs w:val="32"/>
        </w:rPr>
        <w:t>三</w:t>
      </w:r>
      <w:r w:rsidRPr="00EC7E9E">
        <w:rPr>
          <w:rFonts w:ascii="仿宋_GB2312" w:eastAsia="仿宋_GB2312" w:hAnsi="仿宋" w:hint="eastAsia"/>
          <w:sz w:val="32"/>
          <w:szCs w:val="32"/>
        </w:rPr>
        <w:t>）绩效管理情况</w:t>
      </w:r>
    </w:p>
    <w:p w:rsidR="00245CE7" w:rsidRPr="00EC7E9E" w:rsidRDefault="00A657B4" w:rsidP="00C218B4">
      <w:pPr>
        <w:ind w:firstLine="636"/>
        <w:rPr>
          <w:rFonts w:ascii="仿宋_GB2312" w:eastAsia="仿宋_GB2312" w:hAnsi="仿宋"/>
          <w:sz w:val="32"/>
          <w:szCs w:val="32"/>
        </w:rPr>
      </w:pPr>
      <w:r w:rsidRPr="00EC7E9E">
        <w:rPr>
          <w:rFonts w:ascii="仿宋_GB2312" w:eastAsia="仿宋_GB2312" w:hAnsi="仿宋" w:hint="eastAsia"/>
          <w:sz w:val="32"/>
          <w:szCs w:val="32"/>
        </w:rPr>
        <w:t>202</w:t>
      </w:r>
      <w:r w:rsidR="006A1FC2">
        <w:rPr>
          <w:rFonts w:ascii="仿宋_GB2312" w:eastAsia="仿宋_GB2312" w:hAnsi="仿宋"/>
          <w:sz w:val="32"/>
          <w:szCs w:val="32"/>
        </w:rPr>
        <w:t>2</w:t>
      </w:r>
      <w:r w:rsidRPr="00EC7E9E">
        <w:rPr>
          <w:rFonts w:ascii="仿宋_GB2312" w:eastAsia="仿宋_GB2312" w:hAnsi="仿宋" w:hint="eastAsia"/>
          <w:sz w:val="32"/>
          <w:szCs w:val="32"/>
        </w:rPr>
        <w:t>年</w:t>
      </w:r>
      <w:r w:rsidR="00AF1286" w:rsidRPr="00EC7E9E">
        <w:rPr>
          <w:rFonts w:ascii="仿宋_GB2312" w:eastAsia="仿宋_GB2312" w:hAnsi="仿宋" w:hint="eastAsia"/>
          <w:sz w:val="32"/>
          <w:szCs w:val="32"/>
        </w:rPr>
        <w:t>我</w:t>
      </w:r>
      <w:r w:rsidR="006A1FC2">
        <w:rPr>
          <w:rFonts w:ascii="仿宋_GB2312" w:eastAsia="仿宋_GB2312" w:hAnsi="仿宋" w:hint="eastAsia"/>
          <w:sz w:val="32"/>
          <w:szCs w:val="32"/>
        </w:rPr>
        <w:t>单位</w:t>
      </w:r>
      <w:r w:rsidRPr="00EC7E9E">
        <w:rPr>
          <w:rFonts w:ascii="仿宋_GB2312" w:eastAsia="仿宋_GB2312" w:hAnsi="仿宋" w:hint="eastAsia"/>
          <w:sz w:val="32"/>
          <w:szCs w:val="32"/>
        </w:rPr>
        <w:t>实行绩效目标管理的项目</w:t>
      </w:r>
      <w:r w:rsidR="006A1FC2">
        <w:rPr>
          <w:rFonts w:ascii="仿宋_GB2312" w:eastAsia="仿宋_GB2312" w:hAnsi="仿宋"/>
          <w:sz w:val="32"/>
          <w:szCs w:val="32"/>
        </w:rPr>
        <w:t>10</w:t>
      </w:r>
      <w:r w:rsidRPr="00EC7E9E">
        <w:rPr>
          <w:rFonts w:ascii="仿宋_GB2312" w:eastAsia="仿宋_GB2312" w:hAnsi="仿宋" w:hint="eastAsia"/>
          <w:sz w:val="32"/>
          <w:szCs w:val="32"/>
        </w:rPr>
        <w:t>个，涉及一般公共预算当年拨款</w:t>
      </w:r>
      <w:r w:rsidR="006A1FC2">
        <w:rPr>
          <w:rFonts w:ascii="仿宋_GB2312" w:eastAsia="仿宋_GB2312" w:hAnsi="仿宋"/>
          <w:sz w:val="32"/>
          <w:szCs w:val="32"/>
        </w:rPr>
        <w:t>607.17</w:t>
      </w:r>
      <w:r w:rsidRPr="00EC7E9E">
        <w:rPr>
          <w:rFonts w:ascii="仿宋_GB2312" w:eastAsia="仿宋_GB2312" w:hAnsi="仿宋" w:hint="eastAsia"/>
          <w:sz w:val="32"/>
          <w:szCs w:val="32"/>
        </w:rPr>
        <w:t>万元。</w:t>
      </w:r>
    </w:p>
    <w:p w:rsidR="00245CE7" w:rsidRPr="00EC7E9E" w:rsidRDefault="00091FC4" w:rsidP="00C218B4">
      <w:pPr>
        <w:ind w:left="636"/>
        <w:rPr>
          <w:rFonts w:ascii="仿宋_GB2312" w:eastAsia="仿宋_GB2312" w:hAnsi="仿宋"/>
          <w:sz w:val="32"/>
          <w:szCs w:val="32"/>
        </w:rPr>
      </w:pPr>
      <w:r w:rsidRPr="00EC7E9E">
        <w:rPr>
          <w:rFonts w:ascii="仿宋_GB2312" w:eastAsia="仿宋_GB2312" w:hAnsi="仿宋" w:hint="eastAsia"/>
          <w:sz w:val="32"/>
          <w:szCs w:val="32"/>
        </w:rPr>
        <w:t>（四）</w:t>
      </w:r>
      <w:r w:rsidR="00A657B4" w:rsidRPr="00EC7E9E">
        <w:rPr>
          <w:rFonts w:ascii="仿宋_GB2312" w:eastAsia="仿宋_GB2312" w:hAnsi="仿宋" w:hint="eastAsia"/>
          <w:sz w:val="32"/>
          <w:szCs w:val="32"/>
        </w:rPr>
        <w:t>非税收入和基金执收情况</w:t>
      </w:r>
    </w:p>
    <w:p w:rsidR="00BE4B44" w:rsidRDefault="00AF1286" w:rsidP="00C218B4">
      <w:pPr>
        <w:ind w:firstLineChars="200" w:firstLine="640"/>
        <w:rPr>
          <w:rFonts w:ascii="仿宋_GB2312" w:eastAsia="仿宋_GB2312" w:hAnsi="仿宋"/>
          <w:sz w:val="32"/>
          <w:szCs w:val="32"/>
        </w:rPr>
      </w:pPr>
      <w:r w:rsidRPr="00EC7E9E">
        <w:rPr>
          <w:rFonts w:ascii="仿宋_GB2312" w:eastAsia="仿宋_GB2312" w:hAnsi="仿宋" w:hint="eastAsia"/>
          <w:sz w:val="32"/>
          <w:szCs w:val="32"/>
        </w:rPr>
        <w:t>1、卫生专业技术资格考试费：</w:t>
      </w:r>
    </w:p>
    <w:p w:rsidR="00BE4B44" w:rsidRDefault="00BE4B44" w:rsidP="00C218B4">
      <w:pPr>
        <w:ind w:firstLineChars="200" w:firstLine="640"/>
        <w:rPr>
          <w:rFonts w:ascii="仿宋_GB2312" w:eastAsia="仿宋_GB2312" w:hAnsi="仿宋"/>
          <w:sz w:val="32"/>
          <w:szCs w:val="32"/>
        </w:rPr>
      </w:pPr>
      <w:r>
        <w:rPr>
          <w:rFonts w:ascii="仿宋_GB2312" w:eastAsia="仿宋_GB2312" w:hAnsi="仿宋" w:hint="eastAsia"/>
          <w:sz w:val="32"/>
          <w:szCs w:val="32"/>
        </w:rPr>
        <w:t>（1）</w:t>
      </w:r>
      <w:r w:rsidR="00AF1286" w:rsidRPr="00EC7E9E">
        <w:rPr>
          <w:rFonts w:ascii="仿宋_GB2312" w:eastAsia="仿宋_GB2312" w:hAnsi="仿宋" w:hint="eastAsia"/>
          <w:sz w:val="32"/>
          <w:szCs w:val="32"/>
        </w:rPr>
        <w:t>护士执业资格考试费</w:t>
      </w:r>
      <w:r>
        <w:rPr>
          <w:rFonts w:ascii="仿宋_GB2312" w:eastAsia="仿宋_GB2312" w:hAnsi="仿宋" w:hint="eastAsia"/>
          <w:sz w:val="32"/>
          <w:szCs w:val="32"/>
        </w:rPr>
        <w:t>：</w:t>
      </w:r>
      <w:proofErr w:type="gramStart"/>
      <w:r w:rsidR="00AF1286" w:rsidRPr="00EC7E9E">
        <w:rPr>
          <w:rFonts w:ascii="仿宋_GB2312" w:eastAsia="仿宋_GB2312" w:hAnsi="仿宋" w:hint="eastAsia"/>
          <w:sz w:val="32"/>
          <w:szCs w:val="32"/>
        </w:rPr>
        <w:t>晋发改收费发</w:t>
      </w:r>
      <w:proofErr w:type="gramEnd"/>
      <w:r w:rsidR="00AF1286" w:rsidRPr="00EC7E9E">
        <w:rPr>
          <w:rFonts w:ascii="仿宋_GB2312" w:eastAsia="仿宋_GB2312" w:hAnsi="仿宋" w:hint="eastAsia"/>
          <w:sz w:val="32"/>
          <w:szCs w:val="32"/>
        </w:rPr>
        <w:t>[2017]334号，护士考试每门25元</w:t>
      </w:r>
      <w:r>
        <w:rPr>
          <w:rFonts w:ascii="仿宋_GB2312" w:eastAsia="仿宋_GB2312" w:hAnsi="仿宋" w:hint="eastAsia"/>
          <w:sz w:val="32"/>
          <w:szCs w:val="32"/>
        </w:rPr>
        <w:t>，</w:t>
      </w:r>
      <w:r w:rsidR="00AF1286" w:rsidRPr="00EC7E9E">
        <w:rPr>
          <w:rFonts w:ascii="仿宋_GB2312" w:eastAsia="仿宋_GB2312" w:hAnsi="仿宋" w:hint="eastAsia"/>
          <w:sz w:val="32"/>
          <w:szCs w:val="32"/>
        </w:rPr>
        <w:t>报名费10元／人；</w:t>
      </w:r>
    </w:p>
    <w:p w:rsidR="00BE4B44" w:rsidRDefault="00BE4B44" w:rsidP="00C218B4">
      <w:pPr>
        <w:ind w:firstLineChars="200" w:firstLine="640"/>
        <w:rPr>
          <w:rFonts w:ascii="仿宋_GB2312" w:eastAsia="仿宋_GB2312" w:hAnsi="仿宋"/>
          <w:sz w:val="32"/>
          <w:szCs w:val="32"/>
        </w:rPr>
      </w:pPr>
      <w:r>
        <w:rPr>
          <w:rFonts w:ascii="仿宋_GB2312" w:eastAsia="仿宋_GB2312" w:hAnsi="仿宋" w:hint="eastAsia"/>
          <w:sz w:val="32"/>
          <w:szCs w:val="32"/>
        </w:rPr>
        <w:t>（2）</w:t>
      </w:r>
      <w:r w:rsidR="00AF1286" w:rsidRPr="00EC7E9E">
        <w:rPr>
          <w:rFonts w:ascii="仿宋_GB2312" w:eastAsia="仿宋_GB2312" w:hAnsi="仿宋" w:hint="eastAsia"/>
          <w:sz w:val="32"/>
          <w:szCs w:val="32"/>
        </w:rPr>
        <w:t>卫生专业技术资格考试费</w:t>
      </w:r>
      <w:r>
        <w:rPr>
          <w:rFonts w:ascii="仿宋_GB2312" w:eastAsia="仿宋_GB2312" w:hAnsi="仿宋" w:hint="eastAsia"/>
          <w:sz w:val="32"/>
          <w:szCs w:val="32"/>
        </w:rPr>
        <w:t>：</w:t>
      </w:r>
      <w:proofErr w:type="gramStart"/>
      <w:r w:rsidR="00AF1286" w:rsidRPr="00EC7E9E">
        <w:rPr>
          <w:rFonts w:ascii="仿宋_GB2312" w:eastAsia="仿宋_GB2312" w:hAnsi="仿宋" w:hint="eastAsia"/>
          <w:sz w:val="32"/>
          <w:szCs w:val="32"/>
        </w:rPr>
        <w:t>晋发改收费发</w:t>
      </w:r>
      <w:proofErr w:type="gramEnd"/>
      <w:r w:rsidR="00AF1286" w:rsidRPr="00EC7E9E">
        <w:rPr>
          <w:rFonts w:ascii="仿宋_GB2312" w:eastAsia="仿宋_GB2312" w:hAnsi="仿宋" w:hint="eastAsia"/>
          <w:sz w:val="32"/>
          <w:szCs w:val="32"/>
        </w:rPr>
        <w:t>[2017]334号，标准：中初级考试每门20元；</w:t>
      </w:r>
    </w:p>
    <w:p w:rsidR="00BE4B44" w:rsidRDefault="00BE4B44" w:rsidP="00C218B4">
      <w:pPr>
        <w:ind w:firstLineChars="200" w:firstLine="640"/>
        <w:rPr>
          <w:rFonts w:ascii="仿宋_GB2312" w:eastAsia="仿宋_GB2312" w:hAnsi="仿宋"/>
          <w:sz w:val="32"/>
          <w:szCs w:val="32"/>
        </w:rPr>
      </w:pPr>
      <w:r>
        <w:rPr>
          <w:rFonts w:ascii="仿宋_GB2312" w:eastAsia="仿宋_GB2312" w:hAnsi="仿宋" w:hint="eastAsia"/>
          <w:sz w:val="32"/>
          <w:szCs w:val="32"/>
        </w:rPr>
        <w:t>2</w:t>
      </w:r>
      <w:r w:rsidR="00AF1286" w:rsidRPr="00EC7E9E">
        <w:rPr>
          <w:rFonts w:ascii="仿宋_GB2312" w:eastAsia="仿宋_GB2312" w:hAnsi="仿宋" w:hint="eastAsia"/>
          <w:sz w:val="32"/>
          <w:szCs w:val="32"/>
        </w:rPr>
        <w:t>、医师资格考试费：</w:t>
      </w:r>
    </w:p>
    <w:p w:rsidR="00BE4B44" w:rsidRDefault="00BE4B44" w:rsidP="00C218B4">
      <w:pPr>
        <w:ind w:firstLineChars="200" w:firstLine="640"/>
        <w:rPr>
          <w:rFonts w:ascii="仿宋_GB2312" w:eastAsia="仿宋_GB2312" w:hAnsi="仿宋"/>
          <w:sz w:val="32"/>
          <w:szCs w:val="32"/>
        </w:rPr>
      </w:pPr>
      <w:r>
        <w:rPr>
          <w:rFonts w:ascii="仿宋_GB2312" w:eastAsia="仿宋_GB2312" w:hAnsi="仿宋" w:hint="eastAsia"/>
          <w:sz w:val="32"/>
          <w:szCs w:val="32"/>
        </w:rPr>
        <w:t>（1）</w:t>
      </w:r>
      <w:r w:rsidR="00AF1286" w:rsidRPr="00EC7E9E">
        <w:rPr>
          <w:rFonts w:ascii="仿宋_GB2312" w:eastAsia="仿宋_GB2312" w:hAnsi="仿宋" w:hint="eastAsia"/>
          <w:sz w:val="32"/>
          <w:szCs w:val="32"/>
        </w:rPr>
        <w:t>医师实践技能考试费</w:t>
      </w:r>
      <w:r>
        <w:rPr>
          <w:rFonts w:ascii="仿宋_GB2312" w:eastAsia="仿宋_GB2312" w:hAnsi="仿宋" w:hint="eastAsia"/>
          <w:sz w:val="32"/>
          <w:szCs w:val="32"/>
        </w:rPr>
        <w:t>：</w:t>
      </w:r>
      <w:proofErr w:type="gramStart"/>
      <w:r w:rsidR="00AF1286" w:rsidRPr="00EC7E9E">
        <w:rPr>
          <w:rFonts w:ascii="仿宋_GB2312" w:eastAsia="仿宋_GB2312" w:hAnsi="仿宋" w:hint="eastAsia"/>
          <w:sz w:val="32"/>
          <w:szCs w:val="32"/>
        </w:rPr>
        <w:t>晋发改收费发</w:t>
      </w:r>
      <w:proofErr w:type="gramEnd"/>
      <w:r w:rsidR="00AF1286" w:rsidRPr="00EC7E9E">
        <w:rPr>
          <w:rFonts w:ascii="仿宋_GB2312" w:eastAsia="仿宋_GB2312" w:hAnsi="仿宋" w:hint="eastAsia"/>
          <w:sz w:val="32"/>
          <w:szCs w:val="32"/>
        </w:rPr>
        <w:t>[2017]334号，标准：a.中医类：218元/人.次</w:t>
      </w:r>
      <w:r>
        <w:rPr>
          <w:rFonts w:ascii="仿宋_GB2312" w:eastAsia="仿宋_GB2312" w:hAnsi="仿宋" w:hint="eastAsia"/>
          <w:sz w:val="32"/>
          <w:szCs w:val="32"/>
        </w:rPr>
        <w:t>:</w:t>
      </w:r>
      <w:r w:rsidR="00AF1286" w:rsidRPr="00EC7E9E">
        <w:rPr>
          <w:rFonts w:ascii="仿宋_GB2312" w:eastAsia="仿宋_GB2312" w:hAnsi="仿宋" w:hint="eastAsia"/>
          <w:sz w:val="32"/>
          <w:szCs w:val="32"/>
        </w:rPr>
        <w:t>，b.临床类：240元/人.次， c.口腔类：260元/人.次，d.报名费：10元/人；</w:t>
      </w:r>
    </w:p>
    <w:p w:rsidR="00BE4B44" w:rsidRDefault="00BE4B44" w:rsidP="00C218B4">
      <w:pPr>
        <w:ind w:firstLineChars="200" w:firstLine="640"/>
        <w:rPr>
          <w:rFonts w:ascii="仿宋_GB2312" w:eastAsia="仿宋_GB2312" w:hAnsi="仿宋"/>
          <w:sz w:val="32"/>
          <w:szCs w:val="32"/>
        </w:rPr>
      </w:pPr>
      <w:r>
        <w:rPr>
          <w:rFonts w:ascii="仿宋_GB2312" w:eastAsia="仿宋_GB2312" w:hAnsi="仿宋" w:hint="eastAsia"/>
          <w:sz w:val="32"/>
          <w:szCs w:val="32"/>
        </w:rPr>
        <w:t>（2）</w:t>
      </w:r>
      <w:r w:rsidR="00AF1286" w:rsidRPr="00EC7E9E">
        <w:rPr>
          <w:rFonts w:ascii="仿宋_GB2312" w:eastAsia="仿宋_GB2312" w:hAnsi="仿宋" w:hint="eastAsia"/>
          <w:sz w:val="32"/>
          <w:szCs w:val="32"/>
        </w:rPr>
        <w:t>执业医师综合笔试考试</w:t>
      </w:r>
      <w:proofErr w:type="gramStart"/>
      <w:r w:rsidR="00AF1286" w:rsidRPr="00EC7E9E">
        <w:rPr>
          <w:rFonts w:ascii="仿宋_GB2312" w:eastAsia="仿宋_GB2312" w:hAnsi="仿宋" w:hint="eastAsia"/>
          <w:sz w:val="32"/>
          <w:szCs w:val="32"/>
        </w:rPr>
        <w:t>费晋发改收费发</w:t>
      </w:r>
      <w:proofErr w:type="gramEnd"/>
      <w:r w:rsidR="00AF1286" w:rsidRPr="00EC7E9E">
        <w:rPr>
          <w:rFonts w:ascii="仿宋_GB2312" w:eastAsia="仿宋_GB2312" w:hAnsi="仿宋" w:hint="eastAsia"/>
          <w:sz w:val="32"/>
          <w:szCs w:val="32"/>
        </w:rPr>
        <w:t>[2017]334</w:t>
      </w:r>
      <w:r w:rsidR="00AF1286" w:rsidRPr="00EC7E9E">
        <w:rPr>
          <w:rFonts w:ascii="仿宋_GB2312" w:eastAsia="仿宋_GB2312" w:hAnsi="仿宋" w:hint="eastAsia"/>
          <w:sz w:val="32"/>
          <w:szCs w:val="32"/>
        </w:rPr>
        <w:lastRenderedPageBreak/>
        <w:t>号，标准：a.执业医师：150元/人，b.执业助理医师：130元/人;</w:t>
      </w:r>
    </w:p>
    <w:p w:rsidR="00BE4B44" w:rsidRDefault="00BE4B44" w:rsidP="00C218B4">
      <w:pPr>
        <w:ind w:firstLineChars="200" w:firstLine="640"/>
        <w:rPr>
          <w:rFonts w:ascii="仿宋_GB2312" w:eastAsia="仿宋_GB2312" w:hAnsi="仿宋"/>
          <w:sz w:val="32"/>
          <w:szCs w:val="32"/>
        </w:rPr>
      </w:pPr>
      <w:r>
        <w:rPr>
          <w:rFonts w:ascii="仿宋_GB2312" w:eastAsia="仿宋_GB2312" w:hAnsi="仿宋" w:hint="eastAsia"/>
          <w:sz w:val="32"/>
          <w:szCs w:val="32"/>
        </w:rPr>
        <w:t>3、</w:t>
      </w:r>
      <w:r w:rsidR="00AF1286" w:rsidRPr="00EC7E9E">
        <w:rPr>
          <w:rFonts w:ascii="仿宋_GB2312" w:eastAsia="仿宋_GB2312" w:hAnsi="仿宋" w:hint="eastAsia"/>
          <w:sz w:val="32"/>
          <w:szCs w:val="32"/>
        </w:rPr>
        <w:t>医疗事故技术鉴定</w:t>
      </w:r>
      <w:proofErr w:type="gramStart"/>
      <w:r w:rsidR="00AF1286" w:rsidRPr="00EC7E9E">
        <w:rPr>
          <w:rFonts w:ascii="仿宋_GB2312" w:eastAsia="仿宋_GB2312" w:hAnsi="仿宋" w:hint="eastAsia"/>
          <w:sz w:val="32"/>
          <w:szCs w:val="32"/>
        </w:rPr>
        <w:t>费晋发改收费发</w:t>
      </w:r>
      <w:proofErr w:type="gramEnd"/>
      <w:r w:rsidR="00AF1286" w:rsidRPr="00EC7E9E">
        <w:rPr>
          <w:rFonts w:ascii="仿宋_GB2312" w:eastAsia="仿宋_GB2312" w:hAnsi="仿宋" w:hint="eastAsia"/>
          <w:sz w:val="32"/>
          <w:szCs w:val="32"/>
        </w:rPr>
        <w:t>[2017]334号，标准：2500元/例；</w:t>
      </w:r>
    </w:p>
    <w:p w:rsidR="00AF1286" w:rsidRPr="00EC7E9E" w:rsidRDefault="00BE4B44" w:rsidP="00C218B4">
      <w:pPr>
        <w:ind w:firstLineChars="200" w:firstLine="640"/>
        <w:rPr>
          <w:rFonts w:ascii="仿宋_GB2312" w:eastAsia="仿宋_GB2312" w:hAnsi="仿宋"/>
          <w:sz w:val="32"/>
          <w:szCs w:val="32"/>
        </w:rPr>
      </w:pPr>
      <w:r>
        <w:rPr>
          <w:rFonts w:ascii="仿宋_GB2312" w:eastAsia="仿宋_GB2312" w:hAnsi="仿宋" w:hint="eastAsia"/>
          <w:sz w:val="32"/>
          <w:szCs w:val="32"/>
        </w:rPr>
        <w:t>4</w:t>
      </w:r>
      <w:r w:rsidR="00AF1286" w:rsidRPr="00EC7E9E">
        <w:rPr>
          <w:rFonts w:ascii="仿宋_GB2312" w:eastAsia="仿宋_GB2312" w:hAnsi="仿宋" w:hint="eastAsia"/>
          <w:sz w:val="32"/>
          <w:szCs w:val="32"/>
        </w:rPr>
        <w:t>、事业单位招聘考试</w:t>
      </w:r>
      <w:r>
        <w:rPr>
          <w:rFonts w:ascii="仿宋_GB2312" w:eastAsia="仿宋_GB2312" w:hAnsi="仿宋" w:hint="eastAsia"/>
          <w:sz w:val="32"/>
          <w:szCs w:val="32"/>
        </w:rPr>
        <w:t>：</w:t>
      </w:r>
      <w:proofErr w:type="gramStart"/>
      <w:r w:rsidR="00AF1286" w:rsidRPr="00EC7E9E">
        <w:rPr>
          <w:rFonts w:ascii="仿宋_GB2312" w:eastAsia="仿宋_GB2312" w:hAnsi="仿宋" w:hint="eastAsia"/>
          <w:sz w:val="32"/>
          <w:szCs w:val="32"/>
        </w:rPr>
        <w:t>晋发改价格发</w:t>
      </w:r>
      <w:proofErr w:type="gramEnd"/>
      <w:r w:rsidR="00AF1286" w:rsidRPr="00EC7E9E">
        <w:rPr>
          <w:rFonts w:ascii="仿宋_GB2312" w:eastAsia="仿宋_GB2312" w:hAnsi="仿宋" w:hint="eastAsia"/>
          <w:sz w:val="32"/>
          <w:szCs w:val="32"/>
        </w:rPr>
        <w:t>[2016]467</w:t>
      </w:r>
      <w:r>
        <w:rPr>
          <w:rFonts w:ascii="仿宋_GB2312" w:eastAsia="仿宋_GB2312" w:hAnsi="仿宋" w:hint="eastAsia"/>
          <w:sz w:val="32"/>
          <w:szCs w:val="32"/>
        </w:rPr>
        <w:t>号。</w:t>
      </w:r>
    </w:p>
    <w:p w:rsidR="00245CE7" w:rsidRPr="00EC7E9E" w:rsidRDefault="00A657B4" w:rsidP="00C218B4">
      <w:pPr>
        <w:numPr>
          <w:ilvl w:val="0"/>
          <w:numId w:val="1"/>
        </w:numPr>
        <w:ind w:firstLine="636"/>
        <w:rPr>
          <w:rFonts w:ascii="仿宋_GB2312" w:eastAsia="仿宋_GB2312" w:hAnsi="仿宋"/>
          <w:sz w:val="32"/>
          <w:szCs w:val="32"/>
        </w:rPr>
      </w:pPr>
      <w:r w:rsidRPr="00EC7E9E">
        <w:rPr>
          <w:rFonts w:ascii="仿宋_GB2312" w:eastAsia="仿宋_GB2312" w:hAnsi="仿宋" w:hint="eastAsia"/>
          <w:sz w:val="32"/>
          <w:szCs w:val="32"/>
        </w:rPr>
        <w:t>其他</w:t>
      </w:r>
    </w:p>
    <w:p w:rsidR="00BE4B44" w:rsidRPr="00BE4B44" w:rsidRDefault="00BE4B44" w:rsidP="00BE4B44">
      <w:pPr>
        <w:pStyle w:val="a8"/>
        <w:ind w:left="420" w:firstLineChars="0" w:firstLine="0"/>
        <w:rPr>
          <w:rFonts w:ascii="仿宋" w:eastAsia="仿宋" w:hAnsi="仿宋"/>
          <w:sz w:val="32"/>
          <w:szCs w:val="32"/>
        </w:rPr>
      </w:pPr>
      <w:r w:rsidRPr="00BE4B44">
        <w:rPr>
          <w:rFonts w:ascii="仿宋" w:eastAsia="仿宋" w:hAnsi="仿宋" w:hint="eastAsia"/>
          <w:sz w:val="32"/>
          <w:szCs w:val="32"/>
        </w:rPr>
        <w:t>本单位没有政府购买服务。</w:t>
      </w:r>
    </w:p>
    <w:p w:rsidR="00091FC4" w:rsidRPr="00EC7E9E" w:rsidRDefault="00A657B4" w:rsidP="00C218B4">
      <w:pPr>
        <w:rPr>
          <w:rFonts w:ascii="黑体" w:eastAsia="黑体" w:hAnsi="黑体"/>
          <w:sz w:val="32"/>
          <w:szCs w:val="32"/>
        </w:rPr>
      </w:pPr>
      <w:r w:rsidRPr="00EC7E9E">
        <w:rPr>
          <w:rFonts w:ascii="黑体" w:eastAsia="黑体" w:hAnsi="黑体" w:hint="eastAsia"/>
          <w:sz w:val="32"/>
          <w:szCs w:val="32"/>
        </w:rPr>
        <w:t>第三部分  名词解释</w:t>
      </w:r>
    </w:p>
    <w:p w:rsidR="00245CE7" w:rsidRPr="00EC7E9E" w:rsidRDefault="00A657B4" w:rsidP="00C218B4">
      <w:pPr>
        <w:autoSpaceDE w:val="0"/>
        <w:autoSpaceDN w:val="0"/>
        <w:adjustRightInd w:val="0"/>
        <w:ind w:firstLineChars="200" w:firstLine="640"/>
        <w:rPr>
          <w:rFonts w:ascii="楷体_GB2312" w:eastAsia="楷体_GB2312" w:hAnsi="楷体_GB2312" w:cs="楷体_GB2312"/>
          <w:sz w:val="32"/>
          <w:szCs w:val="32"/>
        </w:rPr>
      </w:pPr>
      <w:r w:rsidRPr="00EC7E9E">
        <w:rPr>
          <w:rFonts w:ascii="楷体_GB2312" w:eastAsia="楷体_GB2312" w:hAnsi="楷体_GB2312" w:cs="楷体_GB2312" w:hint="eastAsia"/>
          <w:sz w:val="32"/>
          <w:szCs w:val="32"/>
        </w:rPr>
        <w:t>（一）基本支出：指为保障机构正常运转、完成日常</w:t>
      </w:r>
    </w:p>
    <w:p w:rsidR="00245CE7" w:rsidRPr="00EC7E9E" w:rsidRDefault="00A657B4" w:rsidP="00C218B4">
      <w:pPr>
        <w:autoSpaceDE w:val="0"/>
        <w:autoSpaceDN w:val="0"/>
        <w:adjustRightInd w:val="0"/>
        <w:rPr>
          <w:rFonts w:ascii="楷体_GB2312" w:eastAsia="楷体_GB2312" w:hAnsi="楷体_GB2312" w:cs="楷体_GB2312"/>
          <w:sz w:val="32"/>
          <w:szCs w:val="32"/>
        </w:rPr>
      </w:pPr>
      <w:r w:rsidRPr="00EC7E9E">
        <w:rPr>
          <w:rFonts w:ascii="楷体_GB2312" w:eastAsia="楷体_GB2312" w:hAnsi="楷体_GB2312" w:cs="楷体_GB2312" w:hint="eastAsia"/>
          <w:sz w:val="32"/>
          <w:szCs w:val="32"/>
        </w:rPr>
        <w:t>工作任务而发生的人员支出和公用支出。</w:t>
      </w:r>
    </w:p>
    <w:p w:rsidR="00245CE7" w:rsidRPr="00EC7E9E" w:rsidRDefault="00A657B4" w:rsidP="00C218B4">
      <w:pPr>
        <w:autoSpaceDE w:val="0"/>
        <w:autoSpaceDN w:val="0"/>
        <w:adjustRightInd w:val="0"/>
        <w:ind w:firstLineChars="200" w:firstLine="640"/>
        <w:rPr>
          <w:rFonts w:ascii="楷体_GB2312" w:eastAsia="楷体_GB2312" w:hAnsi="楷体_GB2312" w:cs="楷体_GB2312"/>
          <w:sz w:val="32"/>
          <w:szCs w:val="32"/>
        </w:rPr>
      </w:pPr>
      <w:r w:rsidRPr="00EC7E9E">
        <w:rPr>
          <w:rFonts w:ascii="楷体_GB2312" w:eastAsia="楷体_GB2312" w:hAnsi="楷体_GB2312" w:cs="楷体_GB2312" w:hint="eastAsia"/>
          <w:sz w:val="32"/>
          <w:szCs w:val="32"/>
        </w:rPr>
        <w:t>（二）项目支出：指在基本支出之外为完成特定行政任</w:t>
      </w:r>
    </w:p>
    <w:p w:rsidR="00245CE7" w:rsidRPr="00EC7E9E" w:rsidRDefault="00A657B4" w:rsidP="00C218B4">
      <w:pPr>
        <w:rPr>
          <w:rFonts w:ascii="楷体_GB2312" w:eastAsia="楷体_GB2312" w:hAnsi="楷体_GB2312" w:cs="楷体_GB2312"/>
          <w:sz w:val="32"/>
          <w:szCs w:val="32"/>
        </w:rPr>
      </w:pPr>
      <w:proofErr w:type="gramStart"/>
      <w:r w:rsidRPr="00EC7E9E">
        <w:rPr>
          <w:rFonts w:ascii="楷体_GB2312" w:eastAsia="楷体_GB2312" w:hAnsi="楷体_GB2312" w:cs="楷体_GB2312" w:hint="eastAsia"/>
          <w:sz w:val="32"/>
          <w:szCs w:val="32"/>
        </w:rPr>
        <w:t>务</w:t>
      </w:r>
      <w:proofErr w:type="gramEnd"/>
      <w:r w:rsidRPr="00EC7E9E">
        <w:rPr>
          <w:rFonts w:ascii="楷体_GB2312" w:eastAsia="楷体_GB2312" w:hAnsi="楷体_GB2312" w:cs="楷体_GB2312" w:hint="eastAsia"/>
          <w:sz w:val="32"/>
          <w:szCs w:val="32"/>
        </w:rPr>
        <w:t>和事业发展目标所发生的支出。</w:t>
      </w:r>
    </w:p>
    <w:p w:rsidR="00245CE7" w:rsidRPr="00EC7E9E" w:rsidRDefault="00A657B4" w:rsidP="00C218B4">
      <w:pPr>
        <w:autoSpaceDE w:val="0"/>
        <w:autoSpaceDN w:val="0"/>
        <w:adjustRightInd w:val="0"/>
        <w:ind w:firstLineChars="200" w:firstLine="640"/>
        <w:rPr>
          <w:rFonts w:ascii="楷体_GB2312" w:eastAsia="楷体_GB2312" w:hAnsi="楷体_GB2312" w:cs="楷体_GB2312"/>
          <w:sz w:val="32"/>
          <w:szCs w:val="32"/>
        </w:rPr>
      </w:pPr>
      <w:r w:rsidRPr="00EC7E9E">
        <w:rPr>
          <w:rFonts w:ascii="楷体_GB2312" w:eastAsia="楷体_GB2312" w:hAnsi="楷体_GB2312" w:cs="楷体_GB2312" w:hint="eastAsia"/>
          <w:sz w:val="32"/>
          <w:szCs w:val="32"/>
        </w:rPr>
        <w:t>（三）“三公”经费：指市直部门用一般公共预算安排的因公出国（境）费、公务用车购置及运行费和公务接待费。其中，因公出国（境）</w:t>
      </w:r>
      <w:proofErr w:type="gramStart"/>
      <w:r w:rsidRPr="00EC7E9E">
        <w:rPr>
          <w:rFonts w:ascii="楷体_GB2312" w:eastAsia="楷体_GB2312" w:hAnsi="楷体_GB2312" w:cs="楷体_GB2312" w:hint="eastAsia"/>
          <w:sz w:val="32"/>
          <w:szCs w:val="32"/>
        </w:rPr>
        <w:t>费反映</w:t>
      </w:r>
      <w:proofErr w:type="gramEnd"/>
      <w:r w:rsidRPr="00EC7E9E">
        <w:rPr>
          <w:rFonts w:ascii="楷体_GB2312" w:eastAsia="楷体_GB2312" w:hAnsi="楷体_GB2312" w:cs="楷体_GB2312" w:hint="eastAsia"/>
          <w:sz w:val="32"/>
          <w:szCs w:val="32"/>
        </w:rPr>
        <w:t>单位公务出国（境）的国际旅费、国外城市间交通费、住宿费、伙食费、培训费、公杂费等支出；公务用车购置</w:t>
      </w:r>
      <w:proofErr w:type="gramStart"/>
      <w:r w:rsidRPr="00EC7E9E">
        <w:rPr>
          <w:rFonts w:ascii="楷体_GB2312" w:eastAsia="楷体_GB2312" w:hAnsi="楷体_GB2312" w:cs="楷体_GB2312" w:hint="eastAsia"/>
          <w:sz w:val="32"/>
          <w:szCs w:val="32"/>
        </w:rPr>
        <w:t>费反映</w:t>
      </w:r>
      <w:proofErr w:type="gramEnd"/>
      <w:r w:rsidRPr="00EC7E9E">
        <w:rPr>
          <w:rFonts w:ascii="楷体_GB2312" w:eastAsia="楷体_GB2312" w:hAnsi="楷体_GB2312" w:cs="楷体_GB2312" w:hint="eastAsia"/>
          <w:sz w:val="32"/>
          <w:szCs w:val="32"/>
        </w:rPr>
        <w:t>公务用车车辆购置支出（</w:t>
      </w:r>
      <w:proofErr w:type="gramStart"/>
      <w:r w:rsidRPr="00EC7E9E">
        <w:rPr>
          <w:rFonts w:ascii="楷体_GB2312" w:eastAsia="楷体_GB2312" w:hAnsi="楷体_GB2312" w:cs="楷体_GB2312" w:hint="eastAsia"/>
          <w:sz w:val="32"/>
          <w:szCs w:val="32"/>
        </w:rPr>
        <w:t>含车辆</w:t>
      </w:r>
      <w:proofErr w:type="gramEnd"/>
      <w:r w:rsidRPr="00EC7E9E">
        <w:rPr>
          <w:rFonts w:ascii="楷体_GB2312" w:eastAsia="楷体_GB2312" w:hAnsi="楷体_GB2312" w:cs="楷体_GB2312" w:hint="eastAsia"/>
          <w:sz w:val="32"/>
          <w:szCs w:val="32"/>
        </w:rPr>
        <w:t>购置税）；公务用车运行维护费反映单位按规定保留的公务用车燃料费、维修费、过路过桥费、保险费、安全奖励费用等支出；公务接待</w:t>
      </w:r>
      <w:proofErr w:type="gramStart"/>
      <w:r w:rsidRPr="00EC7E9E">
        <w:rPr>
          <w:rFonts w:ascii="楷体_GB2312" w:eastAsia="楷体_GB2312" w:hAnsi="楷体_GB2312" w:cs="楷体_GB2312" w:hint="eastAsia"/>
          <w:sz w:val="32"/>
          <w:szCs w:val="32"/>
        </w:rPr>
        <w:t>费反映</w:t>
      </w:r>
      <w:proofErr w:type="gramEnd"/>
      <w:r w:rsidRPr="00EC7E9E">
        <w:rPr>
          <w:rFonts w:ascii="楷体_GB2312" w:eastAsia="楷体_GB2312" w:hAnsi="楷体_GB2312" w:cs="楷体_GB2312" w:hint="eastAsia"/>
          <w:sz w:val="32"/>
          <w:szCs w:val="32"/>
        </w:rPr>
        <w:t>单位按规定开支的各类公务接待（含外宾接待）支出。</w:t>
      </w:r>
    </w:p>
    <w:p w:rsidR="00245CE7" w:rsidRPr="00EC7E9E" w:rsidRDefault="00A657B4" w:rsidP="00C218B4">
      <w:pPr>
        <w:autoSpaceDE w:val="0"/>
        <w:autoSpaceDN w:val="0"/>
        <w:adjustRightInd w:val="0"/>
        <w:ind w:firstLineChars="200" w:firstLine="640"/>
        <w:rPr>
          <w:rFonts w:ascii="楷体_GB2312" w:eastAsia="楷体_GB2312" w:hAnsi="楷体_GB2312" w:cs="楷体_GB2312"/>
          <w:sz w:val="32"/>
          <w:szCs w:val="32"/>
        </w:rPr>
      </w:pPr>
      <w:r w:rsidRPr="00EC7E9E">
        <w:rPr>
          <w:rFonts w:ascii="楷体_GB2312" w:eastAsia="楷体_GB2312" w:hAnsi="楷体_GB2312" w:cs="楷体_GB2312" w:hint="eastAsia"/>
          <w:sz w:val="32"/>
          <w:szCs w:val="32"/>
        </w:rPr>
        <w:t>（四）机关运行经费：指行政单位和参照公务员法管理</w:t>
      </w:r>
      <w:r w:rsidRPr="00EC7E9E">
        <w:rPr>
          <w:rFonts w:ascii="楷体_GB2312" w:eastAsia="楷体_GB2312" w:hAnsi="楷体_GB2312" w:cs="楷体_GB2312" w:hint="eastAsia"/>
          <w:sz w:val="32"/>
          <w:szCs w:val="32"/>
        </w:rPr>
        <w:lastRenderedPageBreak/>
        <w:t>的事业单位使用一般公共预算安排的基本支出中的日常公用经费支出。</w:t>
      </w:r>
    </w:p>
    <w:p w:rsidR="00D36424" w:rsidRPr="00EC7E9E" w:rsidRDefault="00D36424" w:rsidP="00C218B4">
      <w:pPr>
        <w:autoSpaceDE w:val="0"/>
        <w:autoSpaceDN w:val="0"/>
        <w:adjustRightInd w:val="0"/>
        <w:ind w:firstLineChars="200" w:firstLine="640"/>
        <w:rPr>
          <w:rFonts w:ascii="楷体_GB2312" w:eastAsia="楷体_GB2312" w:hAnsi="楷体_GB2312" w:cs="楷体_GB2312"/>
          <w:sz w:val="32"/>
          <w:szCs w:val="32"/>
        </w:rPr>
      </w:pPr>
    </w:p>
    <w:p w:rsidR="00D36424" w:rsidRPr="00EC7E9E" w:rsidRDefault="00D36424" w:rsidP="00C218B4">
      <w:pPr>
        <w:autoSpaceDE w:val="0"/>
        <w:autoSpaceDN w:val="0"/>
        <w:adjustRightInd w:val="0"/>
        <w:ind w:firstLineChars="200" w:firstLine="640"/>
        <w:rPr>
          <w:rFonts w:ascii="楷体_GB2312" w:eastAsia="楷体_GB2312" w:hAnsi="楷体_GB2312" w:cs="楷体_GB2312"/>
          <w:sz w:val="32"/>
          <w:szCs w:val="32"/>
        </w:rPr>
      </w:pPr>
    </w:p>
    <w:p w:rsidR="00D36424" w:rsidRPr="00EC7E9E" w:rsidRDefault="00D36424" w:rsidP="00C218B4">
      <w:pPr>
        <w:autoSpaceDE w:val="0"/>
        <w:autoSpaceDN w:val="0"/>
        <w:adjustRightInd w:val="0"/>
        <w:ind w:firstLineChars="200" w:firstLine="640"/>
        <w:rPr>
          <w:rFonts w:ascii="楷体_GB2312" w:eastAsia="楷体_GB2312" w:hAnsi="楷体_GB2312" w:cs="楷体_GB2312"/>
          <w:sz w:val="32"/>
          <w:szCs w:val="32"/>
        </w:rPr>
      </w:pPr>
    </w:p>
    <w:p w:rsidR="00245CE7" w:rsidRPr="00EC7E9E" w:rsidRDefault="00245CE7" w:rsidP="00C218B4">
      <w:pPr>
        <w:rPr>
          <w:rFonts w:ascii="楷体_GB2312" w:eastAsia="楷体_GB2312" w:hAnsi="楷体_GB2312" w:cs="楷体_GB2312"/>
          <w:sz w:val="32"/>
          <w:szCs w:val="32"/>
        </w:rPr>
      </w:pPr>
    </w:p>
    <w:sectPr w:rsidR="00245CE7" w:rsidRPr="00EC7E9E">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E9" w:rsidRDefault="002103E9">
      <w:r>
        <w:separator/>
      </w:r>
    </w:p>
  </w:endnote>
  <w:endnote w:type="continuationSeparator" w:id="0">
    <w:p w:rsidR="002103E9" w:rsidRDefault="0021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CE7" w:rsidRDefault="00A657B4">
    <w:pPr>
      <w:pStyle w:val="a3"/>
      <w:framePr w:wrap="around" w:vAnchor="text" w:hAnchor="margin" w:xAlign="center" w:y="1"/>
      <w:rPr>
        <w:rStyle w:val="a7"/>
      </w:rPr>
    </w:pPr>
    <w:r>
      <w:fldChar w:fldCharType="begin"/>
    </w:r>
    <w:r>
      <w:rPr>
        <w:rStyle w:val="a7"/>
      </w:rPr>
      <w:instrText xml:space="preserve">PAGE  </w:instrText>
    </w:r>
    <w:r>
      <w:fldChar w:fldCharType="end"/>
    </w:r>
  </w:p>
  <w:p w:rsidR="00245CE7" w:rsidRDefault="00245CE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CE7" w:rsidRDefault="006E5FB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CE7" w:rsidRDefault="00A657B4">
                          <w:pPr>
                            <w:pStyle w:val="a3"/>
                            <w:rPr>
                              <w:rStyle w:val="a7"/>
                            </w:rPr>
                          </w:pPr>
                          <w:r>
                            <w:fldChar w:fldCharType="begin"/>
                          </w:r>
                          <w:r>
                            <w:rPr>
                              <w:rStyle w:val="a7"/>
                            </w:rPr>
                            <w:instrText xml:space="preserve">PAGE  </w:instrText>
                          </w:r>
                          <w:r>
                            <w:fldChar w:fldCharType="separate"/>
                          </w:r>
                          <w:r w:rsidR="009D0F0D">
                            <w:rPr>
                              <w:rStyle w:val="a7"/>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filled="f" stroked="f">
              <v:textbox style="mso-fit-shape-to-text:t" inset="0,0,0,0">
                <w:txbxContent>
                  <w:p w:rsidR="00245CE7" w:rsidRDefault="00A657B4">
                    <w:pPr>
                      <w:pStyle w:val="a3"/>
                      <w:rPr>
                        <w:rStyle w:val="a7"/>
                      </w:rPr>
                    </w:pPr>
                    <w:r>
                      <w:fldChar w:fldCharType="begin"/>
                    </w:r>
                    <w:r>
                      <w:rPr>
                        <w:rStyle w:val="a7"/>
                      </w:rPr>
                      <w:instrText xml:space="preserve">PAGE  </w:instrText>
                    </w:r>
                    <w:r>
                      <w:fldChar w:fldCharType="separate"/>
                    </w:r>
                    <w:r w:rsidR="009D0F0D">
                      <w:rPr>
                        <w:rStyle w:val="a7"/>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E9" w:rsidRDefault="002103E9">
      <w:r>
        <w:separator/>
      </w:r>
    </w:p>
  </w:footnote>
  <w:footnote w:type="continuationSeparator" w:id="0">
    <w:p w:rsidR="002103E9" w:rsidRDefault="002103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476BD"/>
    <w:multiLevelType w:val="singleLevel"/>
    <w:tmpl w:val="58D476BD"/>
    <w:lvl w:ilvl="0">
      <w:start w:val="5"/>
      <w:numFmt w:val="chineseCounting"/>
      <w:suff w:val="space"/>
      <w:lvlText w:val="（%1）"/>
      <w:lvlJc w:val="left"/>
    </w:lvl>
  </w:abstractNum>
  <w:abstractNum w:abstractNumId="1" w15:restartNumberingAfterBreak="0">
    <w:nsid w:val="6A2A1F5B"/>
    <w:multiLevelType w:val="hybridMultilevel"/>
    <w:tmpl w:val="9180898A"/>
    <w:lvl w:ilvl="0" w:tplc="DF46040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61"/>
    <w:rsid w:val="00015E08"/>
    <w:rsid w:val="00041DCF"/>
    <w:rsid w:val="00075F8E"/>
    <w:rsid w:val="00091FC4"/>
    <w:rsid w:val="00096220"/>
    <w:rsid w:val="0009779B"/>
    <w:rsid w:val="000A029D"/>
    <w:rsid w:val="00140A6F"/>
    <w:rsid w:val="00166509"/>
    <w:rsid w:val="00173E0D"/>
    <w:rsid w:val="00196F58"/>
    <w:rsid w:val="002103E9"/>
    <w:rsid w:val="002246F7"/>
    <w:rsid w:val="00227BC8"/>
    <w:rsid w:val="00245CE7"/>
    <w:rsid w:val="00296FC6"/>
    <w:rsid w:val="00297CEE"/>
    <w:rsid w:val="003160F1"/>
    <w:rsid w:val="00332350"/>
    <w:rsid w:val="0039431A"/>
    <w:rsid w:val="00396E85"/>
    <w:rsid w:val="0040013B"/>
    <w:rsid w:val="00462D9E"/>
    <w:rsid w:val="00480936"/>
    <w:rsid w:val="00486D24"/>
    <w:rsid w:val="00487990"/>
    <w:rsid w:val="004C0000"/>
    <w:rsid w:val="004D0F89"/>
    <w:rsid w:val="004E502C"/>
    <w:rsid w:val="004E6F7E"/>
    <w:rsid w:val="004F1E7E"/>
    <w:rsid w:val="00507F1C"/>
    <w:rsid w:val="005115FA"/>
    <w:rsid w:val="00513B28"/>
    <w:rsid w:val="00530361"/>
    <w:rsid w:val="00552BFB"/>
    <w:rsid w:val="00575A54"/>
    <w:rsid w:val="005A7014"/>
    <w:rsid w:val="005B27B1"/>
    <w:rsid w:val="005B70C2"/>
    <w:rsid w:val="005C08D7"/>
    <w:rsid w:val="005C5020"/>
    <w:rsid w:val="00601AB9"/>
    <w:rsid w:val="0062267E"/>
    <w:rsid w:val="00634EBC"/>
    <w:rsid w:val="006454C2"/>
    <w:rsid w:val="00661B64"/>
    <w:rsid w:val="00675517"/>
    <w:rsid w:val="00685CF7"/>
    <w:rsid w:val="00686E9B"/>
    <w:rsid w:val="00692E6E"/>
    <w:rsid w:val="0069691F"/>
    <w:rsid w:val="006A1FC2"/>
    <w:rsid w:val="006B5A7B"/>
    <w:rsid w:val="006B5CA4"/>
    <w:rsid w:val="006C112A"/>
    <w:rsid w:val="006C1488"/>
    <w:rsid w:val="006E5FB3"/>
    <w:rsid w:val="00732C31"/>
    <w:rsid w:val="00755E1A"/>
    <w:rsid w:val="007B3BB5"/>
    <w:rsid w:val="007B5194"/>
    <w:rsid w:val="007E3878"/>
    <w:rsid w:val="00831E93"/>
    <w:rsid w:val="00840155"/>
    <w:rsid w:val="00841D16"/>
    <w:rsid w:val="008529D7"/>
    <w:rsid w:val="008A1E02"/>
    <w:rsid w:val="008B565F"/>
    <w:rsid w:val="008C119B"/>
    <w:rsid w:val="008E24FF"/>
    <w:rsid w:val="009061AB"/>
    <w:rsid w:val="009100EF"/>
    <w:rsid w:val="00917047"/>
    <w:rsid w:val="00935CAE"/>
    <w:rsid w:val="00942CFB"/>
    <w:rsid w:val="009760CA"/>
    <w:rsid w:val="00981756"/>
    <w:rsid w:val="009C570F"/>
    <w:rsid w:val="009C5EBE"/>
    <w:rsid w:val="009D0F0D"/>
    <w:rsid w:val="009D7968"/>
    <w:rsid w:val="009F0EA0"/>
    <w:rsid w:val="009F3065"/>
    <w:rsid w:val="00A44259"/>
    <w:rsid w:val="00A657B4"/>
    <w:rsid w:val="00A665B7"/>
    <w:rsid w:val="00A76357"/>
    <w:rsid w:val="00A84362"/>
    <w:rsid w:val="00AA7859"/>
    <w:rsid w:val="00AF1286"/>
    <w:rsid w:val="00AF67C2"/>
    <w:rsid w:val="00B03485"/>
    <w:rsid w:val="00B05BA3"/>
    <w:rsid w:val="00B211F2"/>
    <w:rsid w:val="00B31A5A"/>
    <w:rsid w:val="00BA2AD1"/>
    <w:rsid w:val="00BB4677"/>
    <w:rsid w:val="00BD6B48"/>
    <w:rsid w:val="00BE4B44"/>
    <w:rsid w:val="00BF2CD8"/>
    <w:rsid w:val="00C1669F"/>
    <w:rsid w:val="00C17D16"/>
    <w:rsid w:val="00C218B4"/>
    <w:rsid w:val="00C367B5"/>
    <w:rsid w:val="00C50A11"/>
    <w:rsid w:val="00C5388A"/>
    <w:rsid w:val="00C616BF"/>
    <w:rsid w:val="00C82F0F"/>
    <w:rsid w:val="00CB1476"/>
    <w:rsid w:val="00CB4546"/>
    <w:rsid w:val="00CC2DEE"/>
    <w:rsid w:val="00CE145C"/>
    <w:rsid w:val="00CE68C2"/>
    <w:rsid w:val="00D03F3E"/>
    <w:rsid w:val="00D167E8"/>
    <w:rsid w:val="00D16E94"/>
    <w:rsid w:val="00D25FC3"/>
    <w:rsid w:val="00D264DA"/>
    <w:rsid w:val="00D278F0"/>
    <w:rsid w:val="00D36424"/>
    <w:rsid w:val="00D465C1"/>
    <w:rsid w:val="00D47860"/>
    <w:rsid w:val="00DE59F0"/>
    <w:rsid w:val="00E06C9E"/>
    <w:rsid w:val="00E24128"/>
    <w:rsid w:val="00E43DD5"/>
    <w:rsid w:val="00E43FC2"/>
    <w:rsid w:val="00E527F4"/>
    <w:rsid w:val="00E82295"/>
    <w:rsid w:val="00E85383"/>
    <w:rsid w:val="00E95941"/>
    <w:rsid w:val="00EB5315"/>
    <w:rsid w:val="00EC7E9E"/>
    <w:rsid w:val="00EE4436"/>
    <w:rsid w:val="00EE4B0F"/>
    <w:rsid w:val="00EF79E1"/>
    <w:rsid w:val="00F13AB6"/>
    <w:rsid w:val="00F21CB2"/>
    <w:rsid w:val="00F53487"/>
    <w:rsid w:val="00FB0013"/>
    <w:rsid w:val="00FC15D3"/>
    <w:rsid w:val="00FE1D49"/>
    <w:rsid w:val="00FE2874"/>
    <w:rsid w:val="00FF2F0D"/>
    <w:rsid w:val="00FF6A87"/>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61196E57"/>
    <w:rsid w:val="6157253F"/>
    <w:rsid w:val="63637CAA"/>
    <w:rsid w:val="68CB0C77"/>
    <w:rsid w:val="69B244C2"/>
    <w:rsid w:val="6A864F18"/>
    <w:rsid w:val="71765F13"/>
    <w:rsid w:val="7CFD17B0"/>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3C86B6-AB13-47D1-83C5-5E9264F6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qFormat/>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rsid w:val="00227BC8"/>
    <w:pPr>
      <w:ind w:firstLineChars="200" w:firstLine="420"/>
    </w:pPr>
  </w:style>
  <w:style w:type="paragraph" w:styleId="a9">
    <w:name w:val="Balloon Text"/>
    <w:basedOn w:val="a"/>
    <w:link w:val="aa"/>
    <w:uiPriority w:val="99"/>
    <w:semiHidden/>
    <w:unhideWhenUsed/>
    <w:rsid w:val="00462D9E"/>
    <w:rPr>
      <w:sz w:val="18"/>
      <w:szCs w:val="18"/>
    </w:rPr>
  </w:style>
  <w:style w:type="character" w:customStyle="1" w:styleId="aa">
    <w:name w:val="批注框文本 字符"/>
    <w:basedOn w:val="a0"/>
    <w:link w:val="a9"/>
    <w:uiPriority w:val="99"/>
    <w:semiHidden/>
    <w:rsid w:val="00462D9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1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武文艺</cp:lastModifiedBy>
  <cp:revision>19</cp:revision>
  <cp:lastPrinted>2022-03-24T09:12:00Z</cp:lastPrinted>
  <dcterms:created xsi:type="dcterms:W3CDTF">2022-03-22T02:20:00Z</dcterms:created>
  <dcterms:modified xsi:type="dcterms:W3CDTF">2022-03-24T09:12:00Z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