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531" w:rsidRDefault="001D5531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>
        <w:rPr>
          <w:rFonts w:ascii="仿宋" w:eastAsia="仿宋" w:hAnsi="仿宋" w:cs="仿宋"/>
          <w:sz w:val="32"/>
          <w:szCs w:val="32"/>
        </w:rPr>
        <w:t>4</w:t>
      </w:r>
    </w:p>
    <w:p w:rsidR="001D5531" w:rsidRPr="00833500" w:rsidRDefault="001D5531">
      <w:pPr>
        <w:jc w:val="center"/>
        <w:rPr>
          <w:rFonts w:ascii="楷体" w:eastAsia="楷体" w:hAnsi="楷体"/>
          <w:sz w:val="48"/>
          <w:szCs w:val="48"/>
        </w:rPr>
      </w:pPr>
      <w:r w:rsidRPr="00833500">
        <w:rPr>
          <w:rFonts w:ascii="楷体" w:eastAsia="楷体" w:hAnsi="楷体" w:cs="楷体" w:hint="eastAsia"/>
          <w:sz w:val="48"/>
          <w:szCs w:val="48"/>
        </w:rPr>
        <w:t>山西山省晋东南会计学校</w:t>
      </w:r>
      <w:r w:rsidRPr="00833500">
        <w:rPr>
          <w:rFonts w:ascii="楷体" w:eastAsia="楷体" w:hAnsi="楷体" w:cs="楷体"/>
          <w:sz w:val="48"/>
          <w:szCs w:val="48"/>
        </w:rPr>
        <w:t>2017</w:t>
      </w:r>
      <w:r w:rsidRPr="00833500">
        <w:rPr>
          <w:rFonts w:ascii="楷体" w:eastAsia="楷体" w:hAnsi="楷体" w:cs="楷体" w:hint="eastAsia"/>
          <w:sz w:val="48"/>
          <w:szCs w:val="48"/>
        </w:rPr>
        <w:t>年度部门预算相关说明</w:t>
      </w:r>
    </w:p>
    <w:p w:rsidR="001D5531" w:rsidRDefault="001D5531">
      <w:pPr>
        <w:jc w:val="center"/>
        <w:rPr>
          <w:rFonts w:ascii="仿宋" w:eastAsia="仿宋" w:hAnsi="仿宋"/>
          <w:sz w:val="32"/>
          <w:szCs w:val="32"/>
        </w:rPr>
      </w:pPr>
    </w:p>
    <w:p w:rsidR="001D5531" w:rsidRPr="00833500" w:rsidRDefault="001D5531" w:rsidP="00AD1BD9">
      <w:pPr>
        <w:ind w:firstLineChars="200" w:firstLine="31680"/>
        <w:rPr>
          <w:rFonts w:ascii="楷体" w:eastAsia="楷体" w:hAnsi="楷体"/>
          <w:sz w:val="36"/>
          <w:szCs w:val="36"/>
        </w:rPr>
      </w:pPr>
      <w:r w:rsidRPr="00833500">
        <w:rPr>
          <w:rFonts w:ascii="楷体" w:eastAsia="楷体" w:hAnsi="楷体" w:cs="楷体" w:hint="eastAsia"/>
          <w:sz w:val="36"/>
          <w:szCs w:val="36"/>
        </w:rPr>
        <w:t>第一部分</w:t>
      </w:r>
      <w:r w:rsidRPr="00833500">
        <w:rPr>
          <w:rFonts w:ascii="楷体" w:eastAsia="楷体" w:hAnsi="楷体" w:cs="楷体"/>
          <w:sz w:val="36"/>
          <w:szCs w:val="36"/>
        </w:rPr>
        <w:t xml:space="preserve">  </w:t>
      </w:r>
      <w:r w:rsidRPr="00833500">
        <w:rPr>
          <w:rFonts w:ascii="楷体" w:eastAsia="楷体" w:hAnsi="楷体" w:cs="楷体" w:hint="eastAsia"/>
          <w:sz w:val="36"/>
          <w:szCs w:val="36"/>
        </w:rPr>
        <w:t>概况</w:t>
      </w:r>
    </w:p>
    <w:p w:rsidR="001D5531" w:rsidRPr="00833500" w:rsidRDefault="001D5531" w:rsidP="00AD1BD9">
      <w:pPr>
        <w:ind w:firstLineChars="200" w:firstLine="31680"/>
        <w:rPr>
          <w:rFonts w:ascii="楷体" w:eastAsia="楷体" w:hAnsi="楷体"/>
          <w:sz w:val="36"/>
          <w:szCs w:val="36"/>
        </w:rPr>
      </w:pPr>
      <w:r w:rsidRPr="00833500">
        <w:rPr>
          <w:rFonts w:ascii="楷体" w:eastAsia="楷体" w:hAnsi="楷体" w:cs="楷体" w:hint="eastAsia"/>
          <w:sz w:val="36"/>
          <w:szCs w:val="36"/>
        </w:rPr>
        <w:t>一、山西省晋东南会计学校成立于我单位成立于</w:t>
      </w:r>
      <w:r w:rsidRPr="00833500">
        <w:rPr>
          <w:rFonts w:ascii="楷体" w:eastAsia="楷体" w:hAnsi="楷体" w:cs="楷体"/>
          <w:sz w:val="36"/>
          <w:szCs w:val="36"/>
        </w:rPr>
        <w:t>1949</w:t>
      </w:r>
      <w:r w:rsidRPr="00833500">
        <w:rPr>
          <w:rFonts w:ascii="楷体" w:eastAsia="楷体" w:hAnsi="楷体" w:cs="楷体" w:hint="eastAsia"/>
          <w:sz w:val="36"/>
          <w:szCs w:val="36"/>
        </w:rPr>
        <w:t>年</w:t>
      </w:r>
      <w:r w:rsidRPr="00833500">
        <w:rPr>
          <w:rFonts w:ascii="楷体" w:eastAsia="楷体" w:hAnsi="楷体" w:cs="楷体"/>
          <w:sz w:val="36"/>
          <w:szCs w:val="36"/>
        </w:rPr>
        <w:t>10</w:t>
      </w:r>
      <w:r w:rsidRPr="00833500">
        <w:rPr>
          <w:rFonts w:ascii="楷体" w:eastAsia="楷体" w:hAnsi="楷体" w:cs="楷体" w:hint="eastAsia"/>
          <w:sz w:val="36"/>
          <w:szCs w:val="36"/>
        </w:rPr>
        <w:t>月</w:t>
      </w:r>
      <w:r w:rsidRPr="00833500">
        <w:rPr>
          <w:rFonts w:ascii="楷体" w:eastAsia="楷体" w:hAnsi="楷体" w:cs="楷体"/>
          <w:sz w:val="36"/>
          <w:szCs w:val="36"/>
        </w:rPr>
        <w:t>,</w:t>
      </w:r>
      <w:r w:rsidRPr="00833500">
        <w:rPr>
          <w:rFonts w:ascii="楷体" w:eastAsia="楷体" w:hAnsi="楷体" w:cs="楷体" w:hint="eastAsia"/>
          <w:sz w:val="36"/>
          <w:szCs w:val="36"/>
        </w:rPr>
        <w:t>位于城区北部捉马西大街，学校占地面积</w:t>
      </w:r>
      <w:r w:rsidRPr="00833500">
        <w:rPr>
          <w:rFonts w:ascii="楷体" w:eastAsia="楷体" w:hAnsi="楷体" w:cs="楷体"/>
          <w:sz w:val="36"/>
          <w:szCs w:val="36"/>
        </w:rPr>
        <w:t>150</w:t>
      </w:r>
      <w:r w:rsidRPr="00833500">
        <w:rPr>
          <w:rFonts w:ascii="楷体" w:eastAsia="楷体" w:hAnsi="楷体" w:cs="楷体" w:hint="eastAsia"/>
          <w:sz w:val="36"/>
          <w:szCs w:val="36"/>
        </w:rPr>
        <w:t>亩，建筑面积</w:t>
      </w:r>
      <w:r w:rsidRPr="00833500">
        <w:rPr>
          <w:rFonts w:ascii="楷体" w:eastAsia="楷体" w:hAnsi="楷体" w:cs="楷体"/>
          <w:sz w:val="36"/>
          <w:szCs w:val="36"/>
        </w:rPr>
        <w:t>35554</w:t>
      </w:r>
      <w:r w:rsidRPr="00833500">
        <w:rPr>
          <w:rFonts w:ascii="楷体" w:eastAsia="楷体" w:hAnsi="楷体" w:cs="楷体" w:hint="eastAsia"/>
          <w:sz w:val="36"/>
          <w:szCs w:val="36"/>
        </w:rPr>
        <w:t>平方米，学生公寓、洗浴中心、餐厅齐备，能容纳</w:t>
      </w:r>
      <w:r w:rsidRPr="00833500">
        <w:rPr>
          <w:rFonts w:ascii="楷体" w:eastAsia="楷体" w:hAnsi="楷体" w:cs="楷体"/>
          <w:sz w:val="36"/>
          <w:szCs w:val="36"/>
        </w:rPr>
        <w:t>2000</w:t>
      </w:r>
      <w:r w:rsidRPr="00833500">
        <w:rPr>
          <w:rFonts w:ascii="楷体" w:eastAsia="楷体" w:hAnsi="楷体" w:cs="楷体" w:hint="eastAsia"/>
          <w:sz w:val="36"/>
          <w:szCs w:val="36"/>
        </w:rPr>
        <w:t>学生食宿，，建有标准的</w:t>
      </w:r>
      <w:r w:rsidRPr="00833500">
        <w:rPr>
          <w:rFonts w:ascii="楷体" w:eastAsia="楷体" w:hAnsi="楷体" w:cs="楷体"/>
          <w:sz w:val="36"/>
          <w:szCs w:val="36"/>
        </w:rPr>
        <w:t>400</w:t>
      </w:r>
      <w:r w:rsidRPr="00833500">
        <w:rPr>
          <w:rFonts w:ascii="楷体" w:eastAsia="楷体" w:hAnsi="楷体" w:cs="楷体" w:hint="eastAsia"/>
          <w:sz w:val="36"/>
          <w:szCs w:val="36"/>
        </w:rPr>
        <w:t>米田径运动场，并有标准的篮球场、足球场、室内羽毛球场主、乒乓球场，能满足师生学习、生活、健身所需。学校建有</w:t>
      </w:r>
      <w:r w:rsidRPr="00833500">
        <w:rPr>
          <w:rFonts w:ascii="楷体" w:eastAsia="楷体" w:hAnsi="楷体" w:cs="楷体"/>
          <w:sz w:val="36"/>
          <w:szCs w:val="36"/>
        </w:rPr>
        <w:t>8</w:t>
      </w:r>
      <w:r w:rsidRPr="00833500">
        <w:rPr>
          <w:rFonts w:ascii="楷体" w:eastAsia="楷体" w:hAnsi="楷体" w:cs="楷体" w:hint="eastAsia"/>
          <w:sz w:val="36"/>
          <w:szCs w:val="36"/>
        </w:rPr>
        <w:t>个多媒体教室，计算机房</w:t>
      </w:r>
      <w:r w:rsidRPr="00833500">
        <w:rPr>
          <w:rFonts w:ascii="楷体" w:eastAsia="楷体" w:hAnsi="楷体" w:cs="楷体"/>
          <w:sz w:val="36"/>
          <w:szCs w:val="36"/>
        </w:rPr>
        <w:t>5</w:t>
      </w:r>
      <w:r w:rsidRPr="00833500">
        <w:rPr>
          <w:rFonts w:ascii="楷体" w:eastAsia="楷体" w:hAnsi="楷体" w:cs="楷体" w:hint="eastAsia"/>
          <w:sz w:val="36"/>
          <w:szCs w:val="36"/>
        </w:rPr>
        <w:t>个（计算机</w:t>
      </w:r>
      <w:r w:rsidRPr="00833500">
        <w:rPr>
          <w:rFonts w:ascii="楷体" w:eastAsia="楷体" w:hAnsi="楷体" w:cs="楷体"/>
          <w:sz w:val="36"/>
          <w:szCs w:val="36"/>
        </w:rPr>
        <w:t>160</w:t>
      </w:r>
      <w:r w:rsidRPr="00833500">
        <w:rPr>
          <w:rFonts w:ascii="楷体" w:eastAsia="楷体" w:hAnsi="楷体" w:cs="楷体" w:hint="eastAsia"/>
          <w:sz w:val="36"/>
          <w:szCs w:val="36"/>
        </w:rPr>
        <w:t>台），会计实训室</w:t>
      </w:r>
      <w:r w:rsidRPr="00833500">
        <w:rPr>
          <w:rFonts w:ascii="楷体" w:eastAsia="楷体" w:hAnsi="楷体" w:cs="楷体"/>
          <w:sz w:val="36"/>
          <w:szCs w:val="36"/>
        </w:rPr>
        <w:t>2</w:t>
      </w:r>
      <w:r w:rsidRPr="00833500">
        <w:rPr>
          <w:rFonts w:ascii="楷体" w:eastAsia="楷体" w:hAnsi="楷体" w:cs="楷体" w:hint="eastAsia"/>
          <w:sz w:val="36"/>
          <w:szCs w:val="36"/>
        </w:rPr>
        <w:t>个，有效地满足了教学需求。是一所全日制中专学校我。学校教职工</w:t>
      </w:r>
      <w:r w:rsidRPr="00833500">
        <w:rPr>
          <w:rFonts w:ascii="楷体" w:eastAsia="楷体" w:hAnsi="楷体" w:cs="楷体"/>
          <w:sz w:val="36"/>
          <w:szCs w:val="36"/>
        </w:rPr>
        <w:t>113</w:t>
      </w:r>
      <w:r w:rsidRPr="00833500">
        <w:rPr>
          <w:rFonts w:ascii="楷体" w:eastAsia="楷体" w:hAnsi="楷体" w:cs="楷体" w:hint="eastAsia"/>
          <w:sz w:val="36"/>
          <w:szCs w:val="36"/>
        </w:rPr>
        <w:t>人，其中专职老师</w:t>
      </w:r>
      <w:r w:rsidRPr="00833500">
        <w:rPr>
          <w:rFonts w:ascii="楷体" w:eastAsia="楷体" w:hAnsi="楷体" w:cs="楷体"/>
          <w:sz w:val="36"/>
          <w:szCs w:val="36"/>
        </w:rPr>
        <w:t>84</w:t>
      </w:r>
      <w:r w:rsidRPr="00833500">
        <w:rPr>
          <w:rFonts w:ascii="楷体" w:eastAsia="楷体" w:hAnsi="楷体" w:cs="楷体" w:hint="eastAsia"/>
          <w:sz w:val="36"/>
          <w:szCs w:val="36"/>
        </w:rPr>
        <w:t>人。</w:t>
      </w:r>
    </w:p>
    <w:p w:rsidR="001D5531" w:rsidRPr="00833500" w:rsidRDefault="001D5531" w:rsidP="00AD1BD9">
      <w:pPr>
        <w:ind w:firstLineChars="200" w:firstLine="31680"/>
        <w:rPr>
          <w:rFonts w:ascii="楷体" w:eastAsia="楷体" w:hAnsi="楷体"/>
          <w:sz w:val="36"/>
          <w:szCs w:val="36"/>
        </w:rPr>
      </w:pPr>
    </w:p>
    <w:p w:rsidR="001D5531" w:rsidRPr="00833500" w:rsidRDefault="001D5531" w:rsidP="00AD1BD9">
      <w:pPr>
        <w:ind w:firstLineChars="200" w:firstLine="31680"/>
        <w:rPr>
          <w:rFonts w:ascii="楷体" w:eastAsia="楷体" w:hAnsi="楷体"/>
          <w:sz w:val="36"/>
          <w:szCs w:val="36"/>
        </w:rPr>
      </w:pPr>
      <w:r w:rsidRPr="00833500">
        <w:rPr>
          <w:rFonts w:ascii="楷体" w:eastAsia="楷体" w:hAnsi="楷体" w:cs="楷体" w:hint="eastAsia"/>
          <w:sz w:val="36"/>
          <w:szCs w:val="36"/>
        </w:rPr>
        <w:t>第二部分</w:t>
      </w:r>
      <w:r w:rsidRPr="00833500">
        <w:rPr>
          <w:rFonts w:ascii="楷体" w:eastAsia="楷体" w:hAnsi="楷体" w:cs="楷体"/>
          <w:sz w:val="36"/>
          <w:szCs w:val="36"/>
        </w:rPr>
        <w:t xml:space="preserve">  2017</w:t>
      </w:r>
      <w:r w:rsidRPr="00833500">
        <w:rPr>
          <w:rFonts w:ascii="楷体" w:eastAsia="楷体" w:hAnsi="楷体" w:cs="楷体" w:hint="eastAsia"/>
          <w:sz w:val="36"/>
          <w:szCs w:val="36"/>
        </w:rPr>
        <w:t>年度部门预算情况说明</w:t>
      </w:r>
    </w:p>
    <w:p w:rsidR="001D5531" w:rsidRPr="00833500" w:rsidRDefault="001D5531" w:rsidP="00AD1BD9">
      <w:pPr>
        <w:ind w:firstLineChars="200" w:firstLine="31680"/>
        <w:rPr>
          <w:rFonts w:ascii="楷体" w:eastAsia="楷体" w:hAnsi="楷体"/>
          <w:sz w:val="36"/>
          <w:szCs w:val="36"/>
        </w:rPr>
      </w:pPr>
      <w:r w:rsidRPr="00833500">
        <w:rPr>
          <w:rFonts w:ascii="楷体" w:eastAsia="楷体" w:hAnsi="楷体" w:cs="楷体" w:hint="eastAsia"/>
          <w:sz w:val="36"/>
          <w:szCs w:val="36"/>
        </w:rPr>
        <w:t>一、</w:t>
      </w:r>
      <w:r w:rsidRPr="00833500">
        <w:rPr>
          <w:rFonts w:ascii="楷体" w:eastAsia="楷体" w:hAnsi="楷体" w:cs="楷体"/>
          <w:sz w:val="36"/>
          <w:szCs w:val="36"/>
        </w:rPr>
        <w:t>2017</w:t>
      </w:r>
      <w:r w:rsidRPr="00833500">
        <w:rPr>
          <w:rFonts w:ascii="楷体" w:eastAsia="楷体" w:hAnsi="楷体" w:cs="楷体" w:hint="eastAsia"/>
          <w:sz w:val="36"/>
          <w:szCs w:val="36"/>
        </w:rPr>
        <w:t>年度部门预算数据变动情况及原因</w:t>
      </w:r>
    </w:p>
    <w:p w:rsidR="001D5531" w:rsidRPr="00833500" w:rsidRDefault="001D5531">
      <w:pPr>
        <w:ind w:firstLine="636"/>
        <w:rPr>
          <w:rFonts w:ascii="楷体" w:eastAsia="楷体" w:hAnsi="楷体"/>
          <w:sz w:val="36"/>
          <w:szCs w:val="36"/>
        </w:rPr>
      </w:pPr>
      <w:r w:rsidRPr="00833500">
        <w:rPr>
          <w:rFonts w:ascii="楷体" w:eastAsia="楷体" w:hAnsi="楷体" w:cs="楷体"/>
          <w:sz w:val="36"/>
          <w:szCs w:val="36"/>
        </w:rPr>
        <w:t>2017</w:t>
      </w:r>
      <w:r w:rsidRPr="00833500">
        <w:rPr>
          <w:rFonts w:ascii="楷体" w:eastAsia="楷体" w:hAnsi="楷体" w:cs="楷体" w:hint="eastAsia"/>
          <w:sz w:val="36"/>
          <w:szCs w:val="36"/>
        </w:rPr>
        <w:t>年度部门预算总数为</w:t>
      </w:r>
      <w:r w:rsidRPr="00833500">
        <w:rPr>
          <w:rFonts w:ascii="楷体" w:eastAsia="楷体" w:hAnsi="楷体" w:cs="楷体"/>
          <w:sz w:val="36"/>
          <w:szCs w:val="36"/>
        </w:rPr>
        <w:t>1489.65</w:t>
      </w:r>
      <w:r w:rsidRPr="00833500">
        <w:rPr>
          <w:rFonts w:ascii="楷体" w:eastAsia="楷体" w:hAnsi="楷体" w:cs="楷体" w:hint="eastAsia"/>
          <w:sz w:val="36"/>
          <w:szCs w:val="36"/>
        </w:rPr>
        <w:t>万元，比上年减少了</w:t>
      </w:r>
      <w:r w:rsidRPr="00833500">
        <w:rPr>
          <w:rFonts w:ascii="楷体" w:eastAsia="楷体" w:hAnsi="楷体" w:cs="楷体"/>
          <w:sz w:val="36"/>
          <w:szCs w:val="36"/>
        </w:rPr>
        <w:t>4.39%</w:t>
      </w:r>
      <w:r w:rsidRPr="00833500">
        <w:rPr>
          <w:rFonts w:ascii="楷体" w:eastAsia="楷体" w:hAnsi="楷体" w:cs="楷体" w:hint="eastAsia"/>
          <w:sz w:val="36"/>
          <w:szCs w:val="36"/>
        </w:rPr>
        <w:t>，其中工资统发数为</w:t>
      </w:r>
      <w:r w:rsidRPr="00833500">
        <w:rPr>
          <w:rFonts w:ascii="楷体" w:eastAsia="楷体" w:hAnsi="楷体" w:cs="楷体"/>
          <w:sz w:val="36"/>
          <w:szCs w:val="36"/>
        </w:rPr>
        <w:t>1227.84</w:t>
      </w:r>
      <w:r w:rsidRPr="00833500">
        <w:rPr>
          <w:rFonts w:ascii="楷体" w:eastAsia="楷体" w:hAnsi="楷体" w:cs="楷体" w:hint="eastAsia"/>
          <w:sz w:val="36"/>
          <w:szCs w:val="36"/>
        </w:rPr>
        <w:t>万元，比上年增长了</w:t>
      </w:r>
      <w:r w:rsidRPr="00833500">
        <w:rPr>
          <w:rFonts w:ascii="楷体" w:eastAsia="楷体" w:hAnsi="楷体" w:cs="楷体"/>
          <w:sz w:val="36"/>
          <w:szCs w:val="36"/>
        </w:rPr>
        <w:t>5.1%</w:t>
      </w:r>
      <w:r w:rsidRPr="00833500">
        <w:rPr>
          <w:rFonts w:ascii="楷体" w:eastAsia="楷体" w:hAnsi="楷体" w:cs="楷体" w:hint="eastAsia"/>
          <w:sz w:val="36"/>
          <w:szCs w:val="36"/>
        </w:rPr>
        <w:t>，原因为调资；经费拔款</w:t>
      </w:r>
      <w:r w:rsidRPr="00833500">
        <w:rPr>
          <w:rFonts w:ascii="楷体" w:eastAsia="楷体" w:hAnsi="楷体" w:cs="楷体"/>
          <w:sz w:val="36"/>
          <w:szCs w:val="36"/>
        </w:rPr>
        <w:t>147.81</w:t>
      </w:r>
      <w:r w:rsidRPr="00833500">
        <w:rPr>
          <w:rFonts w:ascii="楷体" w:eastAsia="楷体" w:hAnsi="楷体" w:cs="楷体" w:hint="eastAsia"/>
          <w:sz w:val="36"/>
          <w:szCs w:val="36"/>
        </w:rPr>
        <w:t>万元，比上年减少</w:t>
      </w:r>
      <w:r w:rsidRPr="00833500">
        <w:rPr>
          <w:rFonts w:ascii="楷体" w:eastAsia="楷体" w:hAnsi="楷体" w:cs="楷体"/>
          <w:sz w:val="36"/>
          <w:szCs w:val="36"/>
        </w:rPr>
        <w:t>59.1%</w:t>
      </w:r>
      <w:r w:rsidRPr="00833500">
        <w:rPr>
          <w:rFonts w:ascii="楷体" w:eastAsia="楷体" w:hAnsi="楷体" w:cs="楷体" w:hint="eastAsia"/>
          <w:sz w:val="36"/>
          <w:szCs w:val="36"/>
        </w:rPr>
        <w:t>，主要原因为上年度安排</w:t>
      </w:r>
      <w:r w:rsidRPr="00833500">
        <w:rPr>
          <w:rFonts w:ascii="楷体" w:eastAsia="楷体" w:hAnsi="楷体" w:cs="楷体"/>
          <w:sz w:val="36"/>
          <w:szCs w:val="36"/>
        </w:rPr>
        <w:t>94.05</w:t>
      </w:r>
      <w:r w:rsidRPr="00833500">
        <w:rPr>
          <w:rFonts w:ascii="楷体" w:eastAsia="楷体" w:hAnsi="楷体" w:cs="楷体" w:hint="eastAsia"/>
          <w:sz w:val="36"/>
          <w:szCs w:val="36"/>
        </w:rPr>
        <w:t>万元维修费、</w:t>
      </w:r>
      <w:r w:rsidRPr="00833500">
        <w:rPr>
          <w:rFonts w:ascii="楷体" w:eastAsia="楷体" w:hAnsi="楷体" w:cs="楷体"/>
          <w:sz w:val="36"/>
          <w:szCs w:val="36"/>
        </w:rPr>
        <w:t>75.95</w:t>
      </w:r>
      <w:r w:rsidRPr="00833500">
        <w:rPr>
          <w:rFonts w:ascii="楷体" w:eastAsia="楷体" w:hAnsi="楷体" w:cs="楷体" w:hint="eastAsia"/>
          <w:sz w:val="36"/>
          <w:szCs w:val="36"/>
        </w:rPr>
        <w:t>万元取暖费，本年度没有安排；专户收入</w:t>
      </w:r>
      <w:r w:rsidRPr="00833500">
        <w:rPr>
          <w:rFonts w:ascii="楷体" w:eastAsia="楷体" w:hAnsi="楷体" w:cs="楷体"/>
          <w:sz w:val="36"/>
          <w:szCs w:val="36"/>
        </w:rPr>
        <w:t>64</w:t>
      </w:r>
      <w:r w:rsidRPr="00833500">
        <w:rPr>
          <w:rFonts w:ascii="楷体" w:eastAsia="楷体" w:hAnsi="楷体" w:cs="楷体" w:hint="eastAsia"/>
          <w:sz w:val="36"/>
          <w:szCs w:val="36"/>
        </w:rPr>
        <w:t>万元，比上年增加了</w:t>
      </w:r>
      <w:r w:rsidRPr="00833500">
        <w:rPr>
          <w:rFonts w:ascii="楷体" w:eastAsia="楷体" w:hAnsi="楷体" w:cs="楷体"/>
          <w:sz w:val="36"/>
          <w:szCs w:val="36"/>
        </w:rPr>
        <w:t>44</w:t>
      </w:r>
      <w:r w:rsidRPr="00833500">
        <w:rPr>
          <w:rFonts w:ascii="楷体" w:eastAsia="楷体" w:hAnsi="楷体" w:cs="楷体" w:hint="eastAsia"/>
          <w:sz w:val="36"/>
          <w:szCs w:val="36"/>
        </w:rPr>
        <w:t>万元，增长率为</w:t>
      </w:r>
      <w:r w:rsidRPr="00833500">
        <w:rPr>
          <w:rFonts w:ascii="楷体" w:eastAsia="楷体" w:hAnsi="楷体" w:cs="楷体"/>
          <w:sz w:val="36"/>
          <w:szCs w:val="36"/>
        </w:rPr>
        <w:t>220%</w:t>
      </w:r>
      <w:r w:rsidRPr="00833500">
        <w:rPr>
          <w:rFonts w:ascii="楷体" w:eastAsia="楷体" w:hAnsi="楷体" w:cs="楷体" w:hint="eastAsia"/>
          <w:sz w:val="36"/>
          <w:szCs w:val="36"/>
        </w:rPr>
        <w:t>，主要原因为经申请财政不对我校收入进行调控。</w:t>
      </w:r>
    </w:p>
    <w:p w:rsidR="001D5531" w:rsidRPr="00833500" w:rsidRDefault="001D5531">
      <w:pPr>
        <w:ind w:firstLine="636"/>
        <w:rPr>
          <w:rFonts w:ascii="楷体" w:eastAsia="楷体" w:hAnsi="楷体"/>
          <w:sz w:val="36"/>
          <w:szCs w:val="36"/>
        </w:rPr>
      </w:pPr>
      <w:r w:rsidRPr="00833500">
        <w:rPr>
          <w:rFonts w:ascii="楷体" w:eastAsia="楷体" w:hAnsi="楷体" w:cs="楷体" w:hint="eastAsia"/>
          <w:sz w:val="36"/>
          <w:szCs w:val="36"/>
        </w:rPr>
        <w:t>二、“三公”经费增减变动原因说明</w:t>
      </w:r>
    </w:p>
    <w:p w:rsidR="001D5531" w:rsidRPr="00833500" w:rsidRDefault="001D5531">
      <w:pPr>
        <w:ind w:firstLine="636"/>
        <w:rPr>
          <w:rFonts w:ascii="楷体" w:eastAsia="楷体" w:hAnsi="楷体"/>
          <w:sz w:val="36"/>
          <w:szCs w:val="36"/>
        </w:rPr>
      </w:pPr>
      <w:r w:rsidRPr="00833500">
        <w:rPr>
          <w:rFonts w:ascii="楷体" w:eastAsia="楷体" w:hAnsi="楷体" w:cs="楷体"/>
          <w:sz w:val="36"/>
          <w:szCs w:val="36"/>
        </w:rPr>
        <w:t>2017</w:t>
      </w:r>
      <w:r w:rsidRPr="00833500">
        <w:rPr>
          <w:rFonts w:ascii="楷体" w:eastAsia="楷体" w:hAnsi="楷体" w:cs="楷体" w:hint="eastAsia"/>
          <w:sz w:val="36"/>
          <w:szCs w:val="36"/>
        </w:rPr>
        <w:t>年“三公”经费安排为公务接待费</w:t>
      </w:r>
      <w:r w:rsidRPr="00833500">
        <w:rPr>
          <w:rFonts w:ascii="楷体" w:eastAsia="楷体" w:hAnsi="楷体" w:cs="楷体"/>
          <w:sz w:val="36"/>
          <w:szCs w:val="36"/>
        </w:rPr>
        <w:t>2</w:t>
      </w:r>
      <w:r w:rsidRPr="00833500">
        <w:rPr>
          <w:rFonts w:ascii="楷体" w:eastAsia="楷体" w:hAnsi="楷体" w:cs="楷体" w:hint="eastAsia"/>
          <w:sz w:val="36"/>
          <w:szCs w:val="36"/>
        </w:rPr>
        <w:t>万元，比上年减少了</w:t>
      </w:r>
      <w:r w:rsidRPr="00833500">
        <w:rPr>
          <w:rFonts w:ascii="楷体" w:eastAsia="楷体" w:hAnsi="楷体" w:cs="楷体"/>
          <w:sz w:val="36"/>
          <w:szCs w:val="36"/>
        </w:rPr>
        <w:t>33.3%</w:t>
      </w:r>
      <w:r w:rsidRPr="00833500">
        <w:rPr>
          <w:rFonts w:ascii="楷体" w:eastAsia="楷体" w:hAnsi="楷体" w:cs="楷体" w:hint="eastAsia"/>
          <w:sz w:val="36"/>
          <w:szCs w:val="36"/>
        </w:rPr>
        <w:t>，公务车辆运行费</w:t>
      </w:r>
      <w:r w:rsidRPr="00833500">
        <w:rPr>
          <w:rFonts w:ascii="楷体" w:eastAsia="楷体" w:hAnsi="楷体" w:cs="楷体"/>
          <w:sz w:val="36"/>
          <w:szCs w:val="36"/>
        </w:rPr>
        <w:t>2</w:t>
      </w:r>
      <w:r w:rsidRPr="00833500">
        <w:rPr>
          <w:rFonts w:ascii="楷体" w:eastAsia="楷体" w:hAnsi="楷体" w:cs="楷体" w:hint="eastAsia"/>
          <w:sz w:val="36"/>
          <w:szCs w:val="36"/>
        </w:rPr>
        <w:t>万元，比上年减少了</w:t>
      </w:r>
      <w:r w:rsidRPr="00833500">
        <w:rPr>
          <w:rFonts w:ascii="楷体" w:eastAsia="楷体" w:hAnsi="楷体" w:cs="楷体"/>
          <w:sz w:val="36"/>
          <w:szCs w:val="36"/>
        </w:rPr>
        <w:t>50%</w:t>
      </w:r>
      <w:r w:rsidRPr="00833500">
        <w:rPr>
          <w:rFonts w:ascii="楷体" w:eastAsia="楷体" w:hAnsi="楷体" w:cs="楷体" w:hint="eastAsia"/>
          <w:sz w:val="36"/>
          <w:szCs w:val="36"/>
        </w:rPr>
        <w:t>。</w:t>
      </w:r>
    </w:p>
    <w:p w:rsidR="001D5531" w:rsidRPr="00833500" w:rsidRDefault="001D5531">
      <w:pPr>
        <w:ind w:firstLine="636"/>
        <w:rPr>
          <w:rFonts w:ascii="楷体" w:eastAsia="楷体" w:hAnsi="楷体"/>
          <w:sz w:val="36"/>
          <w:szCs w:val="36"/>
        </w:rPr>
      </w:pPr>
      <w:r w:rsidRPr="00833500">
        <w:rPr>
          <w:rFonts w:ascii="楷体" w:eastAsia="楷体" w:hAnsi="楷体" w:cs="楷体" w:hint="eastAsia"/>
          <w:sz w:val="36"/>
          <w:szCs w:val="36"/>
        </w:rPr>
        <w:t>三、机关运行经费增减变动原因说明</w:t>
      </w:r>
    </w:p>
    <w:p w:rsidR="001D5531" w:rsidRPr="00833500" w:rsidRDefault="001D5531">
      <w:pPr>
        <w:ind w:firstLine="636"/>
        <w:rPr>
          <w:rFonts w:ascii="楷体" w:eastAsia="楷体" w:hAnsi="楷体"/>
          <w:sz w:val="36"/>
          <w:szCs w:val="36"/>
        </w:rPr>
      </w:pPr>
      <w:r w:rsidRPr="00833500">
        <w:rPr>
          <w:rFonts w:ascii="楷体" w:eastAsia="楷体" w:hAnsi="楷体" w:cs="楷体" w:hint="eastAsia"/>
          <w:sz w:val="36"/>
          <w:szCs w:val="36"/>
        </w:rPr>
        <w:t>山西省晋东南会计学校是全额事业单位，</w:t>
      </w:r>
      <w:r w:rsidRPr="00833500">
        <w:rPr>
          <w:rFonts w:ascii="楷体" w:eastAsia="楷体" w:hAnsi="楷体" w:cs="楷体"/>
          <w:sz w:val="36"/>
          <w:szCs w:val="36"/>
        </w:rPr>
        <w:t>2017</w:t>
      </w:r>
      <w:r w:rsidRPr="00833500">
        <w:rPr>
          <w:rFonts w:ascii="楷体" w:eastAsia="楷体" w:hAnsi="楷体" w:cs="楷体" w:hint="eastAsia"/>
          <w:sz w:val="36"/>
          <w:szCs w:val="36"/>
        </w:rPr>
        <w:t>运行经费财政拨款预算</w:t>
      </w:r>
      <w:r w:rsidRPr="00833500">
        <w:rPr>
          <w:rFonts w:ascii="楷体" w:eastAsia="楷体" w:hAnsi="楷体" w:cs="楷体"/>
          <w:sz w:val="36"/>
          <w:szCs w:val="36"/>
        </w:rPr>
        <w:t>147.81</w:t>
      </w:r>
      <w:r w:rsidRPr="00833500">
        <w:rPr>
          <w:rFonts w:ascii="楷体" w:eastAsia="楷体" w:hAnsi="楷体" w:cs="楷体" w:hint="eastAsia"/>
          <w:sz w:val="36"/>
          <w:szCs w:val="36"/>
        </w:rPr>
        <w:t>万元，比</w:t>
      </w:r>
      <w:r w:rsidRPr="00833500">
        <w:rPr>
          <w:rFonts w:ascii="楷体" w:eastAsia="楷体" w:hAnsi="楷体" w:cs="楷体"/>
          <w:sz w:val="36"/>
          <w:szCs w:val="36"/>
        </w:rPr>
        <w:t>2016</w:t>
      </w:r>
      <w:r w:rsidRPr="00833500">
        <w:rPr>
          <w:rFonts w:ascii="楷体" w:eastAsia="楷体" w:hAnsi="楷体" w:cs="楷体" w:hint="eastAsia"/>
          <w:sz w:val="36"/>
          <w:szCs w:val="36"/>
        </w:rPr>
        <w:t>年预算减</w:t>
      </w:r>
      <w:r w:rsidRPr="00833500">
        <w:rPr>
          <w:rFonts w:ascii="楷体" w:eastAsia="楷体" w:hAnsi="楷体" w:cs="楷体"/>
          <w:sz w:val="36"/>
          <w:szCs w:val="36"/>
        </w:rPr>
        <w:t>18.11</w:t>
      </w:r>
      <w:r w:rsidRPr="00833500">
        <w:rPr>
          <w:rFonts w:ascii="楷体" w:eastAsia="楷体" w:hAnsi="楷体" w:cs="楷体" w:hint="eastAsia"/>
          <w:sz w:val="36"/>
          <w:szCs w:val="36"/>
        </w:rPr>
        <w:t>万元，下降</w:t>
      </w:r>
      <w:r w:rsidRPr="00833500">
        <w:rPr>
          <w:rFonts w:ascii="楷体" w:eastAsia="楷体" w:hAnsi="楷体" w:cs="楷体"/>
          <w:sz w:val="36"/>
          <w:szCs w:val="36"/>
        </w:rPr>
        <w:t>10.9%,</w:t>
      </w:r>
      <w:r w:rsidRPr="00833500">
        <w:rPr>
          <w:rFonts w:ascii="楷体" w:eastAsia="楷体" w:hAnsi="楷体" w:cs="楷体" w:hint="eastAsia"/>
          <w:sz w:val="36"/>
          <w:szCs w:val="36"/>
        </w:rPr>
        <w:t>原因是在校生人数减少所致。</w:t>
      </w:r>
    </w:p>
    <w:p w:rsidR="001D5531" w:rsidRPr="00833500" w:rsidRDefault="001D5531">
      <w:pPr>
        <w:ind w:firstLine="636"/>
        <w:rPr>
          <w:rFonts w:ascii="楷体" w:eastAsia="楷体" w:hAnsi="楷体"/>
          <w:sz w:val="36"/>
          <w:szCs w:val="36"/>
        </w:rPr>
      </w:pPr>
      <w:r w:rsidRPr="00833500">
        <w:rPr>
          <w:rFonts w:ascii="楷体" w:eastAsia="楷体" w:hAnsi="楷体" w:cs="楷体" w:hint="eastAsia"/>
          <w:sz w:val="36"/>
          <w:szCs w:val="36"/>
        </w:rPr>
        <w:t>四、（一）政府采购情况</w:t>
      </w:r>
    </w:p>
    <w:p w:rsidR="001D5531" w:rsidRPr="00833500" w:rsidRDefault="001D5531">
      <w:pPr>
        <w:ind w:firstLine="636"/>
        <w:rPr>
          <w:rFonts w:ascii="楷体" w:eastAsia="楷体" w:hAnsi="楷体"/>
          <w:sz w:val="36"/>
          <w:szCs w:val="36"/>
        </w:rPr>
      </w:pPr>
      <w:r w:rsidRPr="00833500">
        <w:rPr>
          <w:rFonts w:ascii="楷体" w:eastAsia="楷体" w:hAnsi="楷体" w:cs="楷体"/>
          <w:sz w:val="36"/>
          <w:szCs w:val="36"/>
        </w:rPr>
        <w:t>2017</w:t>
      </w:r>
      <w:r w:rsidRPr="00833500">
        <w:rPr>
          <w:rFonts w:ascii="楷体" w:eastAsia="楷体" w:hAnsi="楷体" w:cs="楷体" w:hint="eastAsia"/>
          <w:sz w:val="36"/>
          <w:szCs w:val="36"/>
        </w:rPr>
        <w:t>年山西省晋东南会计学校政府采购预算总额</w:t>
      </w:r>
      <w:r w:rsidRPr="00833500">
        <w:rPr>
          <w:rFonts w:ascii="楷体" w:eastAsia="楷体" w:hAnsi="楷体" w:cs="楷体"/>
          <w:sz w:val="36"/>
          <w:szCs w:val="36"/>
        </w:rPr>
        <w:t>0</w:t>
      </w:r>
      <w:r w:rsidRPr="00833500">
        <w:rPr>
          <w:rFonts w:ascii="楷体" w:eastAsia="楷体" w:hAnsi="楷体" w:cs="楷体" w:hint="eastAsia"/>
          <w:sz w:val="36"/>
          <w:szCs w:val="36"/>
        </w:rPr>
        <w:t>万元，其中：政府采购货物预算</w:t>
      </w:r>
      <w:r w:rsidRPr="00833500">
        <w:rPr>
          <w:rFonts w:ascii="楷体" w:eastAsia="楷体" w:hAnsi="楷体" w:cs="楷体"/>
          <w:sz w:val="36"/>
          <w:szCs w:val="36"/>
        </w:rPr>
        <w:t>0</w:t>
      </w:r>
      <w:r w:rsidRPr="00833500">
        <w:rPr>
          <w:rFonts w:ascii="楷体" w:eastAsia="楷体" w:hAnsi="楷体" w:cs="楷体" w:hint="eastAsia"/>
          <w:sz w:val="36"/>
          <w:szCs w:val="36"/>
        </w:rPr>
        <w:t>万元、政府采购工程预算</w:t>
      </w:r>
      <w:r w:rsidRPr="00833500">
        <w:rPr>
          <w:rFonts w:ascii="楷体" w:eastAsia="楷体" w:hAnsi="楷体" w:cs="楷体"/>
          <w:sz w:val="36"/>
          <w:szCs w:val="36"/>
        </w:rPr>
        <w:t>0</w:t>
      </w:r>
      <w:r w:rsidRPr="00833500">
        <w:rPr>
          <w:rFonts w:ascii="楷体" w:eastAsia="楷体" w:hAnsi="楷体" w:cs="楷体" w:hint="eastAsia"/>
          <w:sz w:val="36"/>
          <w:szCs w:val="36"/>
        </w:rPr>
        <w:t>万元、政府采购服务预算</w:t>
      </w:r>
      <w:r w:rsidRPr="00833500">
        <w:rPr>
          <w:rFonts w:ascii="楷体" w:eastAsia="楷体" w:hAnsi="楷体" w:cs="楷体"/>
          <w:sz w:val="36"/>
          <w:szCs w:val="36"/>
        </w:rPr>
        <w:t>0</w:t>
      </w:r>
      <w:r w:rsidRPr="00833500">
        <w:rPr>
          <w:rFonts w:ascii="楷体" w:eastAsia="楷体" w:hAnsi="楷体" w:cs="楷体" w:hint="eastAsia"/>
          <w:sz w:val="36"/>
          <w:szCs w:val="36"/>
        </w:rPr>
        <w:t>万元。</w:t>
      </w:r>
    </w:p>
    <w:p w:rsidR="001D5531" w:rsidRPr="00833500" w:rsidRDefault="001D5531">
      <w:pPr>
        <w:ind w:firstLine="636"/>
        <w:rPr>
          <w:rFonts w:ascii="楷体" w:eastAsia="楷体" w:hAnsi="楷体"/>
          <w:sz w:val="36"/>
          <w:szCs w:val="36"/>
        </w:rPr>
      </w:pPr>
      <w:r w:rsidRPr="00833500">
        <w:rPr>
          <w:rFonts w:ascii="楷体" w:eastAsia="楷体" w:hAnsi="楷体" w:cs="楷体" w:hint="eastAsia"/>
          <w:sz w:val="36"/>
          <w:szCs w:val="36"/>
        </w:rPr>
        <w:t>（三）国有资产占有使用情况</w:t>
      </w:r>
    </w:p>
    <w:p w:rsidR="001D5531" w:rsidRPr="00833500" w:rsidRDefault="001D5531">
      <w:pPr>
        <w:ind w:firstLine="636"/>
        <w:rPr>
          <w:rFonts w:ascii="楷体" w:eastAsia="楷体" w:hAnsi="楷体"/>
          <w:sz w:val="36"/>
          <w:szCs w:val="36"/>
        </w:rPr>
      </w:pPr>
      <w:r w:rsidRPr="00833500">
        <w:rPr>
          <w:rFonts w:ascii="楷体" w:eastAsia="楷体" w:hAnsi="楷体" w:cs="楷体"/>
          <w:sz w:val="36"/>
          <w:szCs w:val="36"/>
        </w:rPr>
        <w:t>1.</w:t>
      </w:r>
      <w:r w:rsidRPr="00833500">
        <w:rPr>
          <w:rFonts w:ascii="楷体" w:eastAsia="楷体" w:hAnsi="楷体" w:cs="楷体" w:hint="eastAsia"/>
          <w:sz w:val="36"/>
          <w:szCs w:val="36"/>
        </w:rPr>
        <w:t>车辆情况：现有</w:t>
      </w:r>
      <w:r w:rsidRPr="00833500">
        <w:rPr>
          <w:rFonts w:ascii="楷体" w:eastAsia="楷体" w:hAnsi="楷体" w:cs="楷体"/>
          <w:sz w:val="36"/>
          <w:szCs w:val="36"/>
        </w:rPr>
        <w:t>3</w:t>
      </w:r>
      <w:r w:rsidRPr="00833500">
        <w:rPr>
          <w:rFonts w:ascii="楷体" w:eastAsia="楷体" w:hAnsi="楷体" w:cs="楷体" w:hint="eastAsia"/>
          <w:sz w:val="36"/>
          <w:szCs w:val="36"/>
        </w:rPr>
        <w:t>辆公务用车，</w:t>
      </w:r>
      <w:r w:rsidRPr="00833500">
        <w:rPr>
          <w:rFonts w:ascii="楷体" w:eastAsia="楷体" w:hAnsi="楷体" w:cs="楷体"/>
          <w:sz w:val="36"/>
          <w:szCs w:val="36"/>
        </w:rPr>
        <w:t>2</w:t>
      </w:r>
      <w:r w:rsidRPr="00833500">
        <w:rPr>
          <w:rFonts w:ascii="楷体" w:eastAsia="楷体" w:hAnsi="楷体" w:cs="楷体" w:hint="eastAsia"/>
          <w:sz w:val="36"/>
          <w:szCs w:val="36"/>
        </w:rPr>
        <w:t>辆轿车，</w:t>
      </w:r>
      <w:r w:rsidRPr="00833500">
        <w:rPr>
          <w:rFonts w:ascii="楷体" w:eastAsia="楷体" w:hAnsi="楷体" w:cs="楷体"/>
          <w:sz w:val="36"/>
          <w:szCs w:val="36"/>
        </w:rPr>
        <w:t>1</w:t>
      </w:r>
      <w:r w:rsidRPr="00833500">
        <w:rPr>
          <w:rFonts w:ascii="楷体" w:eastAsia="楷体" w:hAnsi="楷体" w:cs="楷体" w:hint="eastAsia"/>
          <w:sz w:val="36"/>
          <w:szCs w:val="36"/>
        </w:rPr>
        <w:t>辆通勤用车。</w:t>
      </w:r>
    </w:p>
    <w:p w:rsidR="001D5531" w:rsidRPr="00833500" w:rsidRDefault="001D5531">
      <w:pPr>
        <w:ind w:firstLine="636"/>
        <w:rPr>
          <w:rFonts w:ascii="楷体" w:eastAsia="楷体" w:hAnsi="楷体"/>
          <w:sz w:val="36"/>
          <w:szCs w:val="36"/>
        </w:rPr>
      </w:pPr>
      <w:r w:rsidRPr="00833500">
        <w:rPr>
          <w:rFonts w:ascii="楷体" w:eastAsia="楷体" w:hAnsi="楷体" w:cs="楷体"/>
          <w:sz w:val="36"/>
          <w:szCs w:val="36"/>
        </w:rPr>
        <w:t>2.</w:t>
      </w:r>
      <w:r w:rsidRPr="00833500">
        <w:rPr>
          <w:rFonts w:ascii="楷体" w:eastAsia="楷体" w:hAnsi="楷体" w:cs="楷体" w:hint="eastAsia"/>
          <w:sz w:val="36"/>
          <w:szCs w:val="36"/>
        </w:rPr>
        <w:t>房屋情况：我校办公用房面积</w:t>
      </w:r>
      <w:r w:rsidRPr="00833500">
        <w:rPr>
          <w:rFonts w:ascii="楷体" w:eastAsia="楷体" w:hAnsi="楷体" w:cs="楷体"/>
          <w:sz w:val="36"/>
          <w:szCs w:val="36"/>
        </w:rPr>
        <w:t>22771.97</w:t>
      </w:r>
      <w:r w:rsidRPr="00833500">
        <w:rPr>
          <w:rFonts w:ascii="楷体" w:eastAsia="楷体" w:hAnsi="楷体" w:cs="楷体" w:hint="eastAsia"/>
          <w:sz w:val="36"/>
          <w:szCs w:val="36"/>
        </w:rPr>
        <w:t>平方米，价值</w:t>
      </w:r>
      <w:r w:rsidRPr="00833500">
        <w:rPr>
          <w:rFonts w:ascii="楷体" w:eastAsia="楷体" w:hAnsi="楷体" w:cs="楷体"/>
          <w:sz w:val="36"/>
          <w:szCs w:val="36"/>
        </w:rPr>
        <w:t>267</w:t>
      </w:r>
      <w:r w:rsidRPr="00833500">
        <w:rPr>
          <w:rFonts w:ascii="楷体" w:eastAsia="楷体" w:hAnsi="楷体" w:cs="楷体" w:hint="eastAsia"/>
          <w:sz w:val="36"/>
          <w:szCs w:val="36"/>
        </w:rPr>
        <w:t>万元；业务用房</w:t>
      </w:r>
      <w:r w:rsidRPr="00833500">
        <w:rPr>
          <w:rFonts w:ascii="楷体" w:eastAsia="楷体" w:hAnsi="楷体" w:cs="楷体"/>
          <w:sz w:val="36"/>
          <w:szCs w:val="36"/>
        </w:rPr>
        <w:t>7555.46</w:t>
      </w:r>
      <w:r w:rsidRPr="00833500">
        <w:rPr>
          <w:rFonts w:ascii="楷体" w:eastAsia="楷体" w:hAnsi="楷体" w:cs="楷体" w:hint="eastAsia"/>
          <w:sz w:val="36"/>
          <w:szCs w:val="36"/>
        </w:rPr>
        <w:t>平方米，价值</w:t>
      </w:r>
      <w:r w:rsidRPr="00833500">
        <w:rPr>
          <w:rFonts w:ascii="楷体" w:eastAsia="楷体" w:hAnsi="楷体" w:cs="楷体"/>
          <w:sz w:val="36"/>
          <w:szCs w:val="36"/>
        </w:rPr>
        <w:t>790.8</w:t>
      </w:r>
      <w:r w:rsidRPr="00833500">
        <w:rPr>
          <w:rFonts w:ascii="楷体" w:eastAsia="楷体" w:hAnsi="楷体" w:cs="楷体" w:hint="eastAsia"/>
          <w:sz w:val="36"/>
          <w:szCs w:val="36"/>
        </w:rPr>
        <w:t>万元；其他用房</w:t>
      </w:r>
      <w:r w:rsidRPr="00833500">
        <w:rPr>
          <w:rFonts w:ascii="楷体" w:eastAsia="楷体" w:hAnsi="楷体" w:cs="楷体"/>
          <w:sz w:val="36"/>
          <w:szCs w:val="36"/>
        </w:rPr>
        <w:t>21409.05</w:t>
      </w:r>
      <w:r w:rsidRPr="00833500">
        <w:rPr>
          <w:rFonts w:ascii="楷体" w:eastAsia="楷体" w:hAnsi="楷体" w:cs="楷体" w:hint="eastAsia"/>
          <w:sz w:val="36"/>
          <w:szCs w:val="36"/>
        </w:rPr>
        <w:t>平方米，价值</w:t>
      </w:r>
      <w:r w:rsidRPr="00833500">
        <w:rPr>
          <w:rFonts w:ascii="楷体" w:eastAsia="楷体" w:hAnsi="楷体" w:cs="楷体"/>
          <w:sz w:val="36"/>
          <w:szCs w:val="36"/>
        </w:rPr>
        <w:t>870.6</w:t>
      </w:r>
      <w:r w:rsidRPr="00833500">
        <w:rPr>
          <w:rFonts w:ascii="楷体" w:eastAsia="楷体" w:hAnsi="楷体" w:cs="楷体" w:hint="eastAsia"/>
          <w:sz w:val="36"/>
          <w:szCs w:val="36"/>
        </w:rPr>
        <w:t>万元。</w:t>
      </w:r>
    </w:p>
    <w:p w:rsidR="001D5531" w:rsidRPr="00833500" w:rsidRDefault="001D5531">
      <w:pPr>
        <w:ind w:firstLine="636"/>
        <w:rPr>
          <w:rFonts w:ascii="楷体" w:eastAsia="楷体" w:hAnsi="楷体"/>
          <w:sz w:val="36"/>
          <w:szCs w:val="36"/>
        </w:rPr>
      </w:pPr>
      <w:r w:rsidRPr="00833500">
        <w:rPr>
          <w:rFonts w:ascii="楷体" w:eastAsia="楷体" w:hAnsi="楷体" w:cs="楷体"/>
          <w:sz w:val="36"/>
          <w:szCs w:val="36"/>
        </w:rPr>
        <w:t>3.</w:t>
      </w:r>
      <w:r w:rsidRPr="00833500">
        <w:rPr>
          <w:rFonts w:ascii="楷体" w:eastAsia="楷体" w:hAnsi="楷体" w:cs="楷体" w:hint="eastAsia"/>
          <w:sz w:val="36"/>
          <w:szCs w:val="36"/>
        </w:rPr>
        <w:t>其他国有资产占有使用情况。无</w:t>
      </w:r>
    </w:p>
    <w:p w:rsidR="001D5531" w:rsidRPr="00833500" w:rsidRDefault="001D5531">
      <w:pPr>
        <w:ind w:firstLine="636"/>
        <w:rPr>
          <w:rFonts w:ascii="楷体" w:eastAsia="楷体" w:hAnsi="楷体"/>
          <w:sz w:val="36"/>
          <w:szCs w:val="36"/>
        </w:rPr>
      </w:pPr>
      <w:r w:rsidRPr="00833500">
        <w:rPr>
          <w:rFonts w:ascii="楷体" w:eastAsia="楷体" w:hAnsi="楷体" w:cs="楷体" w:hint="eastAsia"/>
          <w:sz w:val="36"/>
          <w:szCs w:val="36"/>
        </w:rPr>
        <w:t>（四）绩效管理情况</w:t>
      </w:r>
    </w:p>
    <w:p w:rsidR="001D5531" w:rsidRPr="00833500" w:rsidRDefault="001D5531">
      <w:pPr>
        <w:ind w:firstLine="636"/>
        <w:rPr>
          <w:rFonts w:ascii="楷体" w:eastAsia="楷体" w:hAnsi="楷体"/>
          <w:sz w:val="36"/>
          <w:szCs w:val="36"/>
        </w:rPr>
      </w:pPr>
      <w:r w:rsidRPr="00833500">
        <w:rPr>
          <w:rFonts w:ascii="楷体" w:eastAsia="楷体" w:hAnsi="楷体" w:cs="楷体"/>
          <w:sz w:val="36"/>
          <w:szCs w:val="36"/>
        </w:rPr>
        <w:t>2017</w:t>
      </w:r>
      <w:r w:rsidRPr="00833500">
        <w:rPr>
          <w:rFonts w:ascii="楷体" w:eastAsia="楷体" w:hAnsi="楷体" w:cs="楷体" w:hint="eastAsia"/>
          <w:sz w:val="36"/>
          <w:szCs w:val="36"/>
        </w:rPr>
        <w:t>年山西省晋东南会计学校实行绩效目标管理的项目</w:t>
      </w:r>
      <w:r w:rsidRPr="00833500">
        <w:rPr>
          <w:rFonts w:ascii="楷体" w:eastAsia="楷体" w:hAnsi="楷体" w:cs="楷体"/>
          <w:sz w:val="36"/>
          <w:szCs w:val="36"/>
        </w:rPr>
        <w:t>1</w:t>
      </w:r>
      <w:r w:rsidRPr="00833500">
        <w:rPr>
          <w:rFonts w:ascii="楷体" w:eastAsia="楷体" w:hAnsi="楷体" w:cs="楷体" w:hint="eastAsia"/>
          <w:sz w:val="36"/>
          <w:szCs w:val="36"/>
        </w:rPr>
        <w:t>个，涉及一般公共预算上年拨款</w:t>
      </w:r>
      <w:r w:rsidRPr="00833500">
        <w:rPr>
          <w:rFonts w:ascii="楷体" w:eastAsia="楷体" w:hAnsi="楷体" w:cs="楷体"/>
          <w:sz w:val="36"/>
          <w:szCs w:val="36"/>
        </w:rPr>
        <w:t>145.02</w:t>
      </w:r>
      <w:r w:rsidRPr="00833500">
        <w:rPr>
          <w:rFonts w:ascii="楷体" w:eastAsia="楷体" w:hAnsi="楷体" w:cs="楷体" w:hint="eastAsia"/>
          <w:sz w:val="36"/>
          <w:szCs w:val="36"/>
        </w:rPr>
        <w:t>万元。该项目为</w:t>
      </w:r>
      <w:r w:rsidRPr="00833500">
        <w:rPr>
          <w:rFonts w:ascii="楷体" w:eastAsia="楷体" w:hAnsi="楷体" w:cs="楷体"/>
          <w:sz w:val="36"/>
          <w:szCs w:val="36"/>
        </w:rPr>
        <w:t>2016</w:t>
      </w:r>
      <w:r w:rsidRPr="00833500">
        <w:rPr>
          <w:rFonts w:ascii="楷体" w:eastAsia="楷体" w:hAnsi="楷体" w:cs="楷体" w:hint="eastAsia"/>
          <w:sz w:val="36"/>
          <w:szCs w:val="36"/>
        </w:rPr>
        <w:t>年底追加项目。</w:t>
      </w:r>
    </w:p>
    <w:p w:rsidR="001D5531" w:rsidRPr="00833500" w:rsidRDefault="001D5531">
      <w:pPr>
        <w:numPr>
          <w:ilvl w:val="0"/>
          <w:numId w:val="1"/>
        </w:numPr>
        <w:ind w:firstLine="636"/>
        <w:rPr>
          <w:rFonts w:ascii="楷体" w:eastAsia="楷体" w:hAnsi="楷体"/>
          <w:sz w:val="36"/>
          <w:szCs w:val="36"/>
        </w:rPr>
      </w:pPr>
      <w:r w:rsidRPr="00833500">
        <w:rPr>
          <w:rFonts w:ascii="楷体" w:eastAsia="楷体" w:hAnsi="楷体" w:cs="楷体" w:hint="eastAsia"/>
          <w:sz w:val="36"/>
          <w:szCs w:val="36"/>
        </w:rPr>
        <w:t>非税收入和基金执收情况</w:t>
      </w:r>
    </w:p>
    <w:p w:rsidR="001D5531" w:rsidRPr="00833500" w:rsidRDefault="001D5531" w:rsidP="000549BD">
      <w:pPr>
        <w:ind w:firstLine="645"/>
        <w:rPr>
          <w:rFonts w:ascii="楷体" w:eastAsia="楷体" w:hAnsi="楷体"/>
          <w:sz w:val="36"/>
          <w:szCs w:val="36"/>
        </w:rPr>
      </w:pPr>
      <w:r w:rsidRPr="00833500">
        <w:rPr>
          <w:rFonts w:ascii="楷体" w:eastAsia="楷体" w:hAnsi="楷体" w:cs="楷体" w:hint="eastAsia"/>
          <w:sz w:val="36"/>
          <w:szCs w:val="36"/>
        </w:rPr>
        <w:t>非税收入本年度为</w:t>
      </w:r>
      <w:r w:rsidRPr="00833500">
        <w:rPr>
          <w:rFonts w:ascii="楷体" w:eastAsia="楷体" w:hAnsi="楷体" w:cs="楷体"/>
          <w:sz w:val="36"/>
          <w:szCs w:val="36"/>
        </w:rPr>
        <w:t>64</w:t>
      </w:r>
      <w:r w:rsidRPr="00833500">
        <w:rPr>
          <w:rFonts w:ascii="楷体" w:eastAsia="楷体" w:hAnsi="楷体" w:cs="楷体" w:hint="eastAsia"/>
          <w:sz w:val="36"/>
          <w:szCs w:val="36"/>
        </w:rPr>
        <w:t>万元，其中中等职业学校住宿费</w:t>
      </w:r>
      <w:r w:rsidRPr="00833500">
        <w:rPr>
          <w:rFonts w:ascii="楷体" w:eastAsia="楷体" w:hAnsi="楷体" w:cs="楷体"/>
          <w:sz w:val="36"/>
          <w:szCs w:val="36"/>
        </w:rPr>
        <w:t>18</w:t>
      </w:r>
      <w:r w:rsidRPr="00833500">
        <w:rPr>
          <w:rFonts w:ascii="楷体" w:eastAsia="楷体" w:hAnsi="楷体" w:cs="楷体" w:hint="eastAsia"/>
          <w:sz w:val="36"/>
          <w:szCs w:val="36"/>
        </w:rPr>
        <w:t>万元，收费依据晋价费字（</w:t>
      </w:r>
      <w:r w:rsidRPr="00833500">
        <w:rPr>
          <w:rFonts w:ascii="楷体" w:eastAsia="楷体" w:hAnsi="楷体" w:cs="楷体"/>
          <w:sz w:val="36"/>
          <w:szCs w:val="36"/>
        </w:rPr>
        <w:t>2002</w:t>
      </w:r>
      <w:r w:rsidRPr="00833500">
        <w:rPr>
          <w:rFonts w:ascii="楷体" w:eastAsia="楷体" w:hAnsi="楷体" w:cs="楷体" w:hint="eastAsia"/>
          <w:sz w:val="36"/>
          <w:szCs w:val="36"/>
        </w:rPr>
        <w:t>）</w:t>
      </w:r>
      <w:r w:rsidRPr="00833500">
        <w:rPr>
          <w:rFonts w:ascii="楷体" w:eastAsia="楷体" w:hAnsi="楷体" w:cs="楷体"/>
          <w:sz w:val="36"/>
          <w:szCs w:val="36"/>
        </w:rPr>
        <w:t>250</w:t>
      </w:r>
      <w:r w:rsidRPr="00833500">
        <w:rPr>
          <w:rFonts w:ascii="楷体" w:eastAsia="楷体" w:hAnsi="楷体" w:cs="楷体" w:hint="eastAsia"/>
          <w:sz w:val="36"/>
          <w:szCs w:val="36"/>
        </w:rPr>
        <w:t>号文件，收费标准为</w:t>
      </w:r>
      <w:r w:rsidRPr="00833500">
        <w:rPr>
          <w:rFonts w:ascii="楷体" w:eastAsia="楷体" w:hAnsi="楷体" w:cs="楷体"/>
          <w:sz w:val="36"/>
          <w:szCs w:val="36"/>
        </w:rPr>
        <w:t>400</w:t>
      </w:r>
      <w:r w:rsidRPr="00833500">
        <w:rPr>
          <w:rFonts w:ascii="楷体" w:eastAsia="楷体" w:hAnsi="楷体" w:cs="楷体" w:hint="eastAsia"/>
          <w:sz w:val="36"/>
          <w:szCs w:val="36"/>
        </w:rPr>
        <w:t>元</w:t>
      </w:r>
      <w:r w:rsidRPr="00833500">
        <w:rPr>
          <w:rFonts w:ascii="楷体" w:eastAsia="楷体" w:hAnsi="楷体" w:cs="楷体"/>
          <w:sz w:val="36"/>
          <w:szCs w:val="36"/>
        </w:rPr>
        <w:t>.</w:t>
      </w:r>
      <w:r w:rsidRPr="00833500">
        <w:rPr>
          <w:rFonts w:ascii="楷体" w:eastAsia="楷体" w:hAnsi="楷体" w:cs="楷体" w:hint="eastAsia"/>
          <w:sz w:val="36"/>
          <w:szCs w:val="36"/>
        </w:rPr>
        <w:t>生</w:t>
      </w:r>
      <w:r w:rsidRPr="00833500">
        <w:rPr>
          <w:rFonts w:ascii="楷体" w:eastAsia="楷体" w:hAnsi="楷体" w:cs="楷体"/>
          <w:sz w:val="36"/>
          <w:szCs w:val="36"/>
        </w:rPr>
        <w:t>/</w:t>
      </w:r>
      <w:r w:rsidRPr="00833500">
        <w:rPr>
          <w:rFonts w:ascii="楷体" w:eastAsia="楷体" w:hAnsi="楷体" w:cs="楷体" w:hint="eastAsia"/>
          <w:sz w:val="36"/>
          <w:szCs w:val="36"/>
        </w:rPr>
        <w:t>年</w:t>
      </w:r>
      <w:r w:rsidRPr="00833500">
        <w:rPr>
          <w:rFonts w:ascii="楷体" w:eastAsia="楷体" w:hAnsi="楷体" w:cs="楷体"/>
          <w:sz w:val="36"/>
          <w:szCs w:val="36"/>
        </w:rPr>
        <w:t>;</w:t>
      </w:r>
      <w:r w:rsidRPr="00833500">
        <w:rPr>
          <w:rFonts w:ascii="楷体" w:eastAsia="楷体" w:hAnsi="楷体" w:cs="楷体" w:hint="eastAsia"/>
          <w:sz w:val="36"/>
          <w:szCs w:val="36"/>
        </w:rPr>
        <w:t>联合办学费</w:t>
      </w:r>
      <w:r w:rsidRPr="00833500">
        <w:rPr>
          <w:rFonts w:ascii="楷体" w:eastAsia="楷体" w:hAnsi="楷体" w:cs="楷体"/>
          <w:sz w:val="36"/>
          <w:szCs w:val="36"/>
        </w:rPr>
        <w:t>46</w:t>
      </w:r>
      <w:r w:rsidRPr="00833500">
        <w:rPr>
          <w:rFonts w:ascii="楷体" w:eastAsia="楷体" w:hAnsi="楷体" w:cs="楷体" w:hint="eastAsia"/>
          <w:sz w:val="36"/>
          <w:szCs w:val="36"/>
        </w:rPr>
        <w:t>万元</w:t>
      </w:r>
      <w:r w:rsidRPr="00833500">
        <w:rPr>
          <w:rFonts w:ascii="楷体" w:eastAsia="楷体" w:hAnsi="楷体" w:cs="楷体"/>
          <w:sz w:val="36"/>
          <w:szCs w:val="36"/>
        </w:rPr>
        <w:t>,</w:t>
      </w:r>
      <w:r w:rsidRPr="00833500">
        <w:rPr>
          <w:rFonts w:ascii="楷体" w:eastAsia="楷体" w:hAnsi="楷体" w:cs="楷体" w:hint="eastAsia"/>
          <w:sz w:val="36"/>
          <w:szCs w:val="36"/>
        </w:rPr>
        <w:t>与山西省财税专科学校联合办学费</w:t>
      </w:r>
      <w:r w:rsidRPr="00833500">
        <w:rPr>
          <w:rFonts w:ascii="楷体" w:eastAsia="楷体" w:hAnsi="楷体" w:cs="楷体"/>
          <w:sz w:val="36"/>
          <w:szCs w:val="36"/>
        </w:rPr>
        <w:t>30.4</w:t>
      </w:r>
      <w:r w:rsidRPr="00833500">
        <w:rPr>
          <w:rFonts w:ascii="楷体" w:eastAsia="楷体" w:hAnsi="楷体" w:cs="楷体" w:hint="eastAsia"/>
          <w:sz w:val="36"/>
          <w:szCs w:val="36"/>
        </w:rPr>
        <w:t>万元</w:t>
      </w:r>
      <w:r w:rsidRPr="00833500">
        <w:rPr>
          <w:rFonts w:ascii="楷体" w:eastAsia="楷体" w:hAnsi="楷体" w:cs="楷体"/>
          <w:sz w:val="36"/>
          <w:szCs w:val="36"/>
        </w:rPr>
        <w:t>,</w:t>
      </w:r>
      <w:r w:rsidRPr="00833500">
        <w:rPr>
          <w:rFonts w:ascii="楷体" w:eastAsia="楷体" w:hAnsi="楷体" w:cs="楷体" w:hint="eastAsia"/>
          <w:sz w:val="36"/>
          <w:szCs w:val="36"/>
        </w:rPr>
        <w:t>函授生联合办学费</w:t>
      </w:r>
      <w:r w:rsidRPr="00833500">
        <w:rPr>
          <w:rFonts w:ascii="楷体" w:eastAsia="楷体" w:hAnsi="楷体" w:cs="楷体"/>
          <w:sz w:val="36"/>
          <w:szCs w:val="36"/>
        </w:rPr>
        <w:t>15.6</w:t>
      </w:r>
      <w:r w:rsidRPr="00833500">
        <w:rPr>
          <w:rFonts w:ascii="楷体" w:eastAsia="楷体" w:hAnsi="楷体" w:cs="楷体" w:hint="eastAsia"/>
          <w:sz w:val="36"/>
          <w:szCs w:val="36"/>
        </w:rPr>
        <w:t>万元。</w:t>
      </w:r>
    </w:p>
    <w:p w:rsidR="001D5531" w:rsidRDefault="001D5531">
      <w:pPr>
        <w:rPr>
          <w:rFonts w:ascii="楷体" w:eastAsia="楷体" w:hAnsi="楷体"/>
          <w:sz w:val="36"/>
          <w:szCs w:val="36"/>
        </w:rPr>
      </w:pPr>
    </w:p>
    <w:p w:rsidR="001D5531" w:rsidRPr="00833500" w:rsidRDefault="001D5531" w:rsidP="00833500">
      <w:pPr>
        <w:rPr>
          <w:rFonts w:ascii="楷体" w:eastAsia="楷体" w:hAnsi="楷体"/>
          <w:sz w:val="36"/>
          <w:szCs w:val="36"/>
        </w:rPr>
      </w:pPr>
    </w:p>
    <w:p w:rsidR="001D5531" w:rsidRPr="00833500" w:rsidRDefault="001D5531" w:rsidP="00833500">
      <w:pPr>
        <w:rPr>
          <w:rFonts w:ascii="楷体" w:eastAsia="楷体" w:hAnsi="楷体"/>
          <w:sz w:val="36"/>
          <w:szCs w:val="36"/>
        </w:rPr>
      </w:pPr>
    </w:p>
    <w:p w:rsidR="001D5531" w:rsidRPr="00833500" w:rsidRDefault="001D5531" w:rsidP="00833500">
      <w:pPr>
        <w:rPr>
          <w:rFonts w:ascii="楷体" w:eastAsia="楷体" w:hAnsi="楷体"/>
          <w:sz w:val="36"/>
          <w:szCs w:val="36"/>
        </w:rPr>
      </w:pPr>
    </w:p>
    <w:p w:rsidR="001D5531" w:rsidRPr="00833500" w:rsidRDefault="001D5531" w:rsidP="00833500">
      <w:pPr>
        <w:tabs>
          <w:tab w:val="left" w:pos="4410"/>
        </w:tabs>
        <w:rPr>
          <w:rFonts w:ascii="楷体" w:eastAsia="楷体" w:hAnsi="楷体"/>
          <w:sz w:val="36"/>
          <w:szCs w:val="36"/>
        </w:rPr>
      </w:pPr>
      <w:r>
        <w:rPr>
          <w:rFonts w:ascii="楷体" w:eastAsia="楷体" w:hAnsi="楷体"/>
          <w:sz w:val="36"/>
          <w:szCs w:val="36"/>
        </w:rPr>
        <w:tab/>
      </w:r>
      <w:r w:rsidRPr="00833500">
        <w:rPr>
          <w:rFonts w:ascii="楷体" w:eastAsia="楷体" w:hAnsi="楷体" w:cs="楷体" w:hint="eastAsia"/>
          <w:sz w:val="36"/>
          <w:szCs w:val="36"/>
        </w:rPr>
        <w:t>山西省晋东南会计学校</w:t>
      </w:r>
    </w:p>
    <w:p w:rsidR="001D5531" w:rsidRPr="00833500" w:rsidRDefault="001D5531" w:rsidP="00AD1BD9">
      <w:pPr>
        <w:tabs>
          <w:tab w:val="left" w:pos="4410"/>
        </w:tabs>
        <w:ind w:firstLineChars="1300" w:firstLine="31680"/>
        <w:rPr>
          <w:rFonts w:ascii="楷体" w:eastAsia="楷体" w:hAnsi="楷体"/>
          <w:sz w:val="36"/>
          <w:szCs w:val="36"/>
        </w:rPr>
      </w:pPr>
      <w:r w:rsidRPr="00833500">
        <w:rPr>
          <w:rFonts w:ascii="楷体" w:eastAsia="楷体" w:hAnsi="楷体" w:cs="楷体"/>
          <w:sz w:val="36"/>
          <w:szCs w:val="36"/>
        </w:rPr>
        <w:t xml:space="preserve"> 2017</w:t>
      </w:r>
      <w:r w:rsidRPr="00833500">
        <w:rPr>
          <w:rFonts w:ascii="楷体" w:eastAsia="楷体" w:hAnsi="楷体" w:cs="楷体" w:hint="eastAsia"/>
          <w:sz w:val="36"/>
          <w:szCs w:val="36"/>
        </w:rPr>
        <w:t>年</w:t>
      </w:r>
      <w:r w:rsidRPr="00833500">
        <w:rPr>
          <w:rFonts w:ascii="楷体" w:eastAsia="楷体" w:hAnsi="楷体" w:cs="楷体"/>
          <w:sz w:val="36"/>
          <w:szCs w:val="36"/>
        </w:rPr>
        <w:t>4</w:t>
      </w:r>
      <w:r w:rsidRPr="00833500">
        <w:rPr>
          <w:rFonts w:ascii="楷体" w:eastAsia="楷体" w:hAnsi="楷体" w:cs="楷体" w:hint="eastAsia"/>
          <w:sz w:val="36"/>
          <w:szCs w:val="36"/>
        </w:rPr>
        <w:t>月</w:t>
      </w:r>
      <w:r w:rsidRPr="00833500">
        <w:rPr>
          <w:rFonts w:ascii="楷体" w:eastAsia="楷体" w:hAnsi="楷体" w:cs="楷体"/>
          <w:sz w:val="36"/>
          <w:szCs w:val="36"/>
        </w:rPr>
        <w:t>18</w:t>
      </w:r>
      <w:r w:rsidRPr="00833500">
        <w:rPr>
          <w:rFonts w:ascii="楷体" w:eastAsia="楷体" w:hAnsi="楷体" w:cs="楷体" w:hint="eastAsia"/>
          <w:sz w:val="36"/>
          <w:szCs w:val="36"/>
        </w:rPr>
        <w:t>日</w:t>
      </w:r>
    </w:p>
    <w:p w:rsidR="001D5531" w:rsidRPr="00833500" w:rsidRDefault="001D5531" w:rsidP="00833500">
      <w:pPr>
        <w:rPr>
          <w:rFonts w:ascii="楷体" w:eastAsia="楷体" w:hAnsi="楷体"/>
          <w:sz w:val="36"/>
          <w:szCs w:val="36"/>
        </w:rPr>
      </w:pPr>
    </w:p>
    <w:sectPr w:rsidR="001D5531" w:rsidRPr="00833500" w:rsidSect="002510F0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531" w:rsidRDefault="001D5531" w:rsidP="002510F0">
      <w:r>
        <w:separator/>
      </w:r>
    </w:p>
  </w:endnote>
  <w:endnote w:type="continuationSeparator" w:id="0">
    <w:p w:rsidR="001D5531" w:rsidRDefault="001D5531" w:rsidP="00251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531" w:rsidRDefault="001D5531">
    <w:pPr>
      <w:pStyle w:val="Footer"/>
      <w:rPr>
        <w:rFonts w:cs="Times New Roman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60288;mso-wrap-style:none;mso-position-horizontal:center;mso-position-horizontal-relative:margin" filled="f" stroked="f">
          <v:textbox style="mso-fit-shape-to-text:t" inset="0,0,0,0">
            <w:txbxContent>
              <w:p w:rsidR="001D5531" w:rsidRDefault="001D5531">
                <w:pPr>
                  <w:pStyle w:val="Footer"/>
                  <w:rPr>
                    <w:rStyle w:val="PageNumber"/>
                    <w:rFonts w:cs="Times New Roman"/>
                  </w:rPr>
                </w:pPr>
                <w:r>
                  <w:rPr>
                    <w:rStyle w:val="PageNumber"/>
                  </w:rPr>
                  <w:fldChar w:fldCharType="begin"/>
                </w:r>
                <w:r>
                  <w:rPr>
                    <w:rStyle w:val="PageNumber"/>
                  </w:rPr>
                  <w:instrText xml:space="preserve">PAGE  </w:instrText>
                </w:r>
                <w:r>
                  <w:rPr>
                    <w:rStyle w:val="PageNumber"/>
                  </w:rPr>
                  <w:fldChar w:fldCharType="separate"/>
                </w:r>
                <w:r>
                  <w:rPr>
                    <w:rStyle w:val="PageNumber"/>
                    <w:noProof/>
                  </w:rPr>
                  <w:t>1</w:t>
                </w:r>
                <w:r>
                  <w:rPr>
                    <w:rStyle w:val="PageNumber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531" w:rsidRDefault="001D5531" w:rsidP="002510F0">
      <w:r>
        <w:separator/>
      </w:r>
    </w:p>
  </w:footnote>
  <w:footnote w:type="continuationSeparator" w:id="0">
    <w:p w:rsidR="001D5531" w:rsidRDefault="001D5531" w:rsidP="002510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476BD"/>
    <w:multiLevelType w:val="singleLevel"/>
    <w:tmpl w:val="58D476BD"/>
    <w:lvl w:ilvl="0">
      <w:start w:val="5"/>
      <w:numFmt w:val="chineseCounting"/>
      <w:suff w:val="space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0361"/>
    <w:rsid w:val="000549BD"/>
    <w:rsid w:val="00095786"/>
    <w:rsid w:val="00163E70"/>
    <w:rsid w:val="001D5531"/>
    <w:rsid w:val="002510F0"/>
    <w:rsid w:val="002C6BCC"/>
    <w:rsid w:val="003205E9"/>
    <w:rsid w:val="00332350"/>
    <w:rsid w:val="003821A7"/>
    <w:rsid w:val="00530361"/>
    <w:rsid w:val="00552BFB"/>
    <w:rsid w:val="00575A54"/>
    <w:rsid w:val="00681215"/>
    <w:rsid w:val="0069691F"/>
    <w:rsid w:val="006B112B"/>
    <w:rsid w:val="006C112A"/>
    <w:rsid w:val="007E3878"/>
    <w:rsid w:val="00821614"/>
    <w:rsid w:val="00833500"/>
    <w:rsid w:val="00886481"/>
    <w:rsid w:val="00890AB5"/>
    <w:rsid w:val="008E24FF"/>
    <w:rsid w:val="009B788B"/>
    <w:rsid w:val="009C570F"/>
    <w:rsid w:val="00A665B7"/>
    <w:rsid w:val="00A76357"/>
    <w:rsid w:val="00A93455"/>
    <w:rsid w:val="00AB5D3A"/>
    <w:rsid w:val="00AD1BD9"/>
    <w:rsid w:val="00B832EA"/>
    <w:rsid w:val="00D1303C"/>
    <w:rsid w:val="00D278F0"/>
    <w:rsid w:val="00E138A7"/>
    <w:rsid w:val="00E24128"/>
    <w:rsid w:val="00E43FC2"/>
    <w:rsid w:val="00FB0E87"/>
    <w:rsid w:val="00FC38FA"/>
    <w:rsid w:val="05510D46"/>
    <w:rsid w:val="0985628C"/>
    <w:rsid w:val="0B5A1DB5"/>
    <w:rsid w:val="1A4B3503"/>
    <w:rsid w:val="1C0C3B07"/>
    <w:rsid w:val="1E606C97"/>
    <w:rsid w:val="1F75674E"/>
    <w:rsid w:val="1FC20651"/>
    <w:rsid w:val="30782051"/>
    <w:rsid w:val="35BC1C21"/>
    <w:rsid w:val="37334D73"/>
    <w:rsid w:val="4C2A373B"/>
    <w:rsid w:val="4D27293B"/>
    <w:rsid w:val="4F7D7F40"/>
    <w:rsid w:val="501E791D"/>
    <w:rsid w:val="508F58F6"/>
    <w:rsid w:val="516E1A8F"/>
    <w:rsid w:val="53A371B6"/>
    <w:rsid w:val="5C8205E7"/>
    <w:rsid w:val="61196E57"/>
    <w:rsid w:val="6157253F"/>
    <w:rsid w:val="63637CAA"/>
    <w:rsid w:val="68CB0C77"/>
    <w:rsid w:val="6A864F18"/>
    <w:rsid w:val="71765F13"/>
    <w:rsid w:val="7CFD17B0"/>
    <w:rsid w:val="7F553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Firs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0F0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510F0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510F0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510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510F0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2510F0"/>
  </w:style>
  <w:style w:type="paragraph" w:styleId="BodyTextIndent">
    <w:name w:val="Body Text Indent"/>
    <w:basedOn w:val="Normal"/>
    <w:link w:val="BodyTextIndentChar"/>
    <w:uiPriority w:val="99"/>
    <w:semiHidden/>
    <w:rsid w:val="00886481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86481"/>
    <w:rPr>
      <w:rFonts w:ascii="Times New Roman" w:eastAsia="宋体" w:hAnsi="Times New Roman" w:cs="Times New Roman"/>
      <w:kern w:val="2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86481"/>
    <w:pPr>
      <w:ind w:firstLineChars="200" w:firstLine="420"/>
    </w:pPr>
    <w:rPr>
      <w:rFonts w:ascii="Calibri" w:eastAsia="仿宋_GB2312" w:hAnsi="Calibri" w:cs="Calibri"/>
      <w:sz w:val="28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886481"/>
    <w:rPr>
      <w:rFonts w:ascii="Calibri" w:eastAsia="仿宋_GB2312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136</TotalTime>
  <Pages>3</Pages>
  <Words>168</Words>
  <Characters>958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郜汝敬 </dc:creator>
  <cp:keywords/>
  <dc:description/>
  <cp:lastModifiedBy>PC</cp:lastModifiedBy>
  <cp:revision>10</cp:revision>
  <cp:lastPrinted>2017-01-18T09:15:00Z</cp:lastPrinted>
  <dcterms:created xsi:type="dcterms:W3CDTF">2017-01-16T14:14:00Z</dcterms:created>
  <dcterms:modified xsi:type="dcterms:W3CDTF">2017-04-18T02:18:00Z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