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931" w:rsidRPr="00660590" w:rsidRDefault="00823EC1">
      <w:pPr>
        <w:rPr>
          <w:rFonts w:ascii="黑体" w:eastAsia="黑体" w:hAnsi="黑体"/>
          <w:sz w:val="32"/>
          <w:szCs w:val="32"/>
        </w:rPr>
      </w:pPr>
      <w:r w:rsidRPr="00660590">
        <w:rPr>
          <w:rFonts w:ascii="黑体" w:eastAsia="黑体" w:hAnsi="黑体" w:hint="eastAsia"/>
          <w:sz w:val="32"/>
          <w:szCs w:val="32"/>
        </w:rPr>
        <w:t>附件</w:t>
      </w:r>
      <w:r w:rsidR="006D09A0" w:rsidRPr="00660590">
        <w:rPr>
          <w:rFonts w:ascii="黑体" w:eastAsia="黑体" w:hAnsi="黑体" w:hint="eastAsia"/>
          <w:sz w:val="32"/>
          <w:szCs w:val="32"/>
        </w:rPr>
        <w:t>1</w:t>
      </w:r>
    </w:p>
    <w:p w:rsidR="00660590" w:rsidRDefault="00660590">
      <w:pPr>
        <w:jc w:val="center"/>
        <w:rPr>
          <w:rFonts w:hint="eastAsia"/>
          <w:b/>
          <w:bCs/>
          <w:sz w:val="44"/>
          <w:szCs w:val="44"/>
        </w:rPr>
      </w:pPr>
    </w:p>
    <w:p w:rsidR="00732931" w:rsidRPr="00660590" w:rsidRDefault="00823EC1">
      <w:pPr>
        <w:jc w:val="center"/>
        <w:rPr>
          <w:b/>
          <w:bCs/>
          <w:sz w:val="44"/>
          <w:szCs w:val="44"/>
        </w:rPr>
      </w:pPr>
      <w:r w:rsidRPr="00660590">
        <w:rPr>
          <w:rFonts w:hint="eastAsia"/>
          <w:b/>
          <w:bCs/>
          <w:sz w:val="44"/>
          <w:szCs w:val="44"/>
        </w:rPr>
        <w:t>本次检验项目</w:t>
      </w:r>
      <w:r w:rsidR="00660590">
        <w:rPr>
          <w:b/>
          <w:bCs/>
          <w:sz w:val="44"/>
          <w:szCs w:val="44"/>
        </w:rPr>
        <w:br/>
      </w:r>
    </w:p>
    <w:p w:rsidR="00732931" w:rsidRPr="00C956FC" w:rsidRDefault="00823EC1">
      <w:pPr>
        <w:ind w:firstLineChars="200" w:firstLine="640"/>
        <w:rPr>
          <w:rFonts w:ascii="黑体" w:eastAsia="黑体" w:hAnsi="黑体" w:cs="仿宋_GB2312"/>
          <w:sz w:val="32"/>
          <w:szCs w:val="32"/>
        </w:rPr>
      </w:pPr>
      <w:r w:rsidRPr="00C956FC">
        <w:rPr>
          <w:rFonts w:ascii="黑体" w:eastAsia="黑体" w:hAnsi="黑体" w:cs="仿宋_GB2312" w:hint="eastAsia"/>
          <w:sz w:val="32"/>
          <w:szCs w:val="32"/>
        </w:rPr>
        <w:t>一、食用农产品</w:t>
      </w:r>
    </w:p>
    <w:p w:rsidR="00732931" w:rsidRPr="00C956FC" w:rsidRDefault="00823EC1">
      <w:pPr>
        <w:ind w:firstLineChars="200" w:firstLine="640"/>
        <w:rPr>
          <w:rFonts w:ascii="楷体" w:eastAsia="楷体" w:hAnsi="楷体" w:cs="仿宋_GB2312"/>
          <w:sz w:val="32"/>
          <w:szCs w:val="32"/>
        </w:rPr>
      </w:pPr>
      <w:r w:rsidRPr="00C956FC">
        <w:rPr>
          <w:rFonts w:ascii="楷体" w:eastAsia="楷体" w:hAnsi="楷体" w:cs="仿宋_GB2312" w:hint="eastAsia"/>
          <w:sz w:val="32"/>
          <w:szCs w:val="32"/>
        </w:rPr>
        <w:t>（一）抽检依据</w:t>
      </w:r>
    </w:p>
    <w:p w:rsidR="00732931" w:rsidRDefault="00823EC1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抽检依据是《食品安全国家标准 食品中污染物限量》（GB 2762-2017）、农业部公告第235号《动物性食品中兽药最高残留限量》、中华人民共和国农业部公告第560号《兽药地方标准废止目录》、《食品安全国家标准 食品中农药最大残留限量》（GB 2763-2016）、农业部公告第2292号、整顿办函〔2010〕50号《关于印发〈食品中可能违法添加的非食用物质和易滥用的食品添加剂名单（第四批）〉的通知》等标准及产品明示标准和指标的要求。</w:t>
      </w:r>
    </w:p>
    <w:p w:rsidR="00732931" w:rsidRPr="00C956FC" w:rsidRDefault="00823EC1">
      <w:pPr>
        <w:ind w:leftChars="200" w:left="420"/>
        <w:rPr>
          <w:rFonts w:ascii="楷体" w:eastAsia="楷体" w:hAnsi="楷体" w:cs="仿宋_GB2312"/>
          <w:sz w:val="32"/>
          <w:szCs w:val="32"/>
        </w:rPr>
      </w:pPr>
      <w:r w:rsidRPr="00C956FC">
        <w:rPr>
          <w:rFonts w:ascii="楷体" w:eastAsia="楷体" w:hAnsi="楷体" w:cs="仿宋_GB2312" w:hint="eastAsia"/>
          <w:sz w:val="32"/>
          <w:szCs w:val="32"/>
        </w:rPr>
        <w:t>（二）检验项目</w:t>
      </w:r>
    </w:p>
    <w:p w:rsidR="00732931" w:rsidRDefault="00823EC1">
      <w:pPr>
        <w:numPr>
          <w:ilvl w:val="0"/>
          <w:numId w:val="1"/>
        </w:numPr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畜禽肉及副产品抽检项目包括克伦特罗、氟苯尼考、呋喃唑酮代谢物、氯霉素、沙丁胺醇、磺胺类（总量）、莱克多巴胺、恩诺沙星（以恩诺沙星与环丙沙星之和计）、五氯酚酸钠、金刚烷胺、氧氟沙星</w:t>
      </w:r>
    </w:p>
    <w:p w:rsidR="00732931" w:rsidRDefault="00823EC1">
      <w:pPr>
        <w:numPr>
          <w:ilvl w:val="0"/>
          <w:numId w:val="1"/>
        </w:numPr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蔬菜抽检项目包括毒死蜱、阿维菌素、氟虫腈、克百威、氯氰菊酯和高效氯氰菊酯、甲拌磷、敌百虫、内吸磷、甲萘威、啶虫脒、亚硫酸盐(以SO₂计)、6-苄基腺嘌呤(6-BA)、</w:t>
      </w:r>
      <w:r>
        <w:rPr>
          <w:rFonts w:ascii="仿宋" w:eastAsia="仿宋" w:hAnsi="仿宋" w:cs="仿宋_GB2312" w:hint="eastAsia"/>
          <w:sz w:val="32"/>
          <w:szCs w:val="32"/>
        </w:rPr>
        <w:lastRenderedPageBreak/>
        <w:t>铅(以</w:t>
      </w:r>
      <w:proofErr w:type="spellStart"/>
      <w:r>
        <w:rPr>
          <w:rFonts w:ascii="仿宋" w:eastAsia="仿宋" w:hAnsi="仿宋" w:cs="仿宋_GB2312" w:hint="eastAsia"/>
          <w:sz w:val="32"/>
          <w:szCs w:val="32"/>
        </w:rPr>
        <w:t>Pb</w:t>
      </w:r>
      <w:proofErr w:type="spellEnd"/>
      <w:r>
        <w:rPr>
          <w:rFonts w:ascii="仿宋" w:eastAsia="仿宋" w:hAnsi="仿宋" w:cs="仿宋_GB2312" w:hint="eastAsia"/>
          <w:sz w:val="32"/>
          <w:szCs w:val="32"/>
        </w:rPr>
        <w:t>计)、4-氯苯氧乙酸钠(以4-氯苯氧乙酸计)、硫线磷、灭多威、甲基异柳磷、氯唑磷、灭蝇胺、倍硫磷、水胺硫磷、甲胺磷、久效磷、氯氟氰菊酯和高效氯氟氰菊酯、氟氯氰菊酯和高效氟氯氰菊酯、氧乐果</w:t>
      </w:r>
    </w:p>
    <w:p w:rsidR="00732931" w:rsidRDefault="00823EC1">
      <w:pPr>
        <w:numPr>
          <w:ilvl w:val="0"/>
          <w:numId w:val="1"/>
        </w:numPr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水产品抽检项目包括孔雀石绿、氯霉素、氟苯尼考、呋喃唑酮代谢物、恩诺沙星(以恩诺沙星与环丙沙星之和计)、氧氟沙星、铅(以</w:t>
      </w:r>
      <w:proofErr w:type="spellStart"/>
      <w:r>
        <w:rPr>
          <w:rFonts w:ascii="仿宋" w:eastAsia="仿宋" w:hAnsi="仿宋" w:cs="仿宋_GB2312" w:hint="eastAsia"/>
          <w:sz w:val="32"/>
          <w:szCs w:val="32"/>
        </w:rPr>
        <w:t>Pb</w:t>
      </w:r>
      <w:proofErr w:type="spellEnd"/>
      <w:r>
        <w:rPr>
          <w:rFonts w:ascii="仿宋" w:eastAsia="仿宋" w:hAnsi="仿宋" w:cs="仿宋_GB2312" w:hint="eastAsia"/>
          <w:sz w:val="32"/>
          <w:szCs w:val="32"/>
        </w:rPr>
        <w:t>计)、镉(以</w:t>
      </w:r>
      <w:proofErr w:type="spellStart"/>
      <w:r>
        <w:rPr>
          <w:rFonts w:ascii="仿宋" w:eastAsia="仿宋" w:hAnsi="仿宋" w:cs="仿宋_GB2312" w:hint="eastAsia"/>
          <w:sz w:val="32"/>
          <w:szCs w:val="32"/>
        </w:rPr>
        <w:t>Cd</w:t>
      </w:r>
      <w:proofErr w:type="spellEnd"/>
      <w:r>
        <w:rPr>
          <w:rFonts w:ascii="仿宋" w:eastAsia="仿宋" w:hAnsi="仿宋" w:cs="仿宋_GB2312" w:hint="eastAsia"/>
          <w:sz w:val="32"/>
          <w:szCs w:val="32"/>
        </w:rPr>
        <w:t>计)、呋喃西林代谢物</w:t>
      </w:r>
    </w:p>
    <w:p w:rsidR="00732931" w:rsidRDefault="00823EC1">
      <w:pPr>
        <w:numPr>
          <w:ilvl w:val="0"/>
          <w:numId w:val="1"/>
        </w:numPr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水果抽检项目包括噻菌灵、氧乐果、乐果、甲胺磷、溴氰菊酯、丙溴磷、烯酰吗啉、吡唑醚菌酯、敌百虫氯菊酯、二嗪磷、毒死蜱、杀扑磷、甲基硫菌灵、乙酰甲胺磷、多菌灵、三唑磷、克百威、百菌清、倍硫磷、久效磷、敌敌畏、水胺硫磷、嘧霉胺、硫环磷、氟虫腈、毒死蜱、氧乐果、狄氏剂</w:t>
      </w:r>
    </w:p>
    <w:p w:rsidR="00732931" w:rsidRDefault="00823EC1">
      <w:pPr>
        <w:numPr>
          <w:ilvl w:val="0"/>
          <w:numId w:val="1"/>
        </w:numPr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鲜蛋抽检项目包括铅、</w:t>
      </w:r>
      <w:bookmarkStart w:id="0" w:name="_GoBack"/>
      <w:bookmarkEnd w:id="0"/>
      <w:r>
        <w:rPr>
          <w:rFonts w:ascii="仿宋" w:eastAsia="仿宋" w:hAnsi="仿宋" w:cs="仿宋_GB2312" w:hint="eastAsia"/>
          <w:sz w:val="32"/>
          <w:szCs w:val="32"/>
        </w:rPr>
        <w:t>氯霉素,氟苯尼考,氧氟沙星,恩诺沙星(以恩诺沙星与环丙沙星之和计)</w:t>
      </w:r>
    </w:p>
    <w:sectPr w:rsidR="00732931" w:rsidSect="007329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CBA" w:rsidRDefault="007C5CBA" w:rsidP="00732931">
      <w:r>
        <w:separator/>
      </w:r>
    </w:p>
  </w:endnote>
  <w:endnote w:type="continuationSeparator" w:id="0">
    <w:p w:rsidR="007C5CBA" w:rsidRDefault="007C5CBA" w:rsidP="007329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CBA" w:rsidRDefault="007C5CBA" w:rsidP="00732931">
      <w:r>
        <w:separator/>
      </w:r>
    </w:p>
  </w:footnote>
  <w:footnote w:type="continuationSeparator" w:id="0">
    <w:p w:rsidR="007C5CBA" w:rsidRDefault="007C5CBA" w:rsidP="007329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742DBE"/>
    <w:multiLevelType w:val="singleLevel"/>
    <w:tmpl w:val="58742DBE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6660"/>
    <w:rsid w:val="00045653"/>
    <w:rsid w:val="00070B07"/>
    <w:rsid w:val="00097B71"/>
    <w:rsid w:val="0016622C"/>
    <w:rsid w:val="00177E21"/>
    <w:rsid w:val="00275340"/>
    <w:rsid w:val="0044233A"/>
    <w:rsid w:val="005D6F77"/>
    <w:rsid w:val="00622C61"/>
    <w:rsid w:val="00660590"/>
    <w:rsid w:val="00676078"/>
    <w:rsid w:val="0069598D"/>
    <w:rsid w:val="006D09A0"/>
    <w:rsid w:val="006D441C"/>
    <w:rsid w:val="00732931"/>
    <w:rsid w:val="007C4ECF"/>
    <w:rsid w:val="007C5CBA"/>
    <w:rsid w:val="00823EC1"/>
    <w:rsid w:val="009429F6"/>
    <w:rsid w:val="00950783"/>
    <w:rsid w:val="00962097"/>
    <w:rsid w:val="00A06660"/>
    <w:rsid w:val="00AC7C00"/>
    <w:rsid w:val="00B77A02"/>
    <w:rsid w:val="00BB34F9"/>
    <w:rsid w:val="00C10A0C"/>
    <w:rsid w:val="00C956FC"/>
    <w:rsid w:val="00D324C2"/>
    <w:rsid w:val="00DA7C4D"/>
    <w:rsid w:val="00DD32B0"/>
    <w:rsid w:val="00DF4D04"/>
    <w:rsid w:val="00DF7079"/>
    <w:rsid w:val="00E001D2"/>
    <w:rsid w:val="00EC62BA"/>
    <w:rsid w:val="00FD76F1"/>
    <w:rsid w:val="019362A4"/>
    <w:rsid w:val="054A3F10"/>
    <w:rsid w:val="0C37346C"/>
    <w:rsid w:val="23036CE8"/>
    <w:rsid w:val="293609AC"/>
    <w:rsid w:val="2F5E4339"/>
    <w:rsid w:val="32673D19"/>
    <w:rsid w:val="32DA12DB"/>
    <w:rsid w:val="39A61DCE"/>
    <w:rsid w:val="3A550212"/>
    <w:rsid w:val="450E0C06"/>
    <w:rsid w:val="459E4818"/>
    <w:rsid w:val="48D37826"/>
    <w:rsid w:val="4ACC3D93"/>
    <w:rsid w:val="51C016B2"/>
    <w:rsid w:val="59612BE8"/>
    <w:rsid w:val="5A270918"/>
    <w:rsid w:val="5F126E38"/>
    <w:rsid w:val="605026A7"/>
    <w:rsid w:val="6067193E"/>
    <w:rsid w:val="659C75FC"/>
    <w:rsid w:val="699259E4"/>
    <w:rsid w:val="69BD2834"/>
    <w:rsid w:val="6FFC1059"/>
    <w:rsid w:val="77060618"/>
    <w:rsid w:val="7A8041EE"/>
    <w:rsid w:val="7CFE0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293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7329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7329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732931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73293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116</Words>
  <Characters>667</Characters>
  <Application>Microsoft Office Word</Application>
  <DocSecurity>0</DocSecurity>
  <Lines>5</Lines>
  <Paragraphs>1</Paragraphs>
  <ScaleCrop>false</ScaleCrop>
  <Company>Microsoft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cp:lastPrinted>2019-12-11T02:57:00Z</cp:lastPrinted>
  <dcterms:created xsi:type="dcterms:W3CDTF">2019-12-09T07:22:00Z</dcterms:created>
  <dcterms:modified xsi:type="dcterms:W3CDTF">2019-12-11T02:58:00Z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