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883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食品中真菌毒素限量》（GB 2761）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饮料》（GB 7101）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，《碳酸饮料（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汽水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）》（GB/T 10792）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《果蔬汁类及其饮料》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GB/T 31121</w:t>
      </w: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华文仿宋" w:hAnsi="华文仿宋" w:eastAsia="华文仿宋" w:cs="华文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果蔬汁类及其饮料抽检项目铅(以Pb计)、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展青霉素、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苯甲酸及其钠盐(以苯甲酸计)、山梨酸及其钾盐(以山梨酸计)、防腐剂混合使用时各自用量占其最大使用量的比例之和、安赛蜜、甜蜜素(以环己基氨基磺酸计)、合成着色剂(苋菜红、胭脂红、柠檬黄、日落黄、亮蓝)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碳酸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饮料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汽水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抽检项目包括二氧化碳气容量、苯甲酸及其钠盐(以苯甲酸计)、山梨酸及其钾盐(以山梨酸计)、防腐剂混合使用时各自用量占其最大使用量的比例之和、甜蜜素(以环己基氨基磺酸计)、菌落总数、霉菌、酵母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方便面》（GB 17400）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油炸面、非油炸面、方便米粉(米线)、方便粉丝抽检项目包括水分、酸价(以脂肪计)（KOH)、过氧化值(以脂肪计)、菌落总数、大肠菌群、霉菌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《食品安全国家标准 糕点、面包》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7099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960" w:firstLineChars="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糕点(自制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酸价(以脂肪计)(KOH)、过氧化值(以脂肪计)、山梨酸及其钾盐(以山梨酸计)、脱氢乙酸及其钠盐(以脱氢乙酸计)、防腐剂混合使用时各自用量占其最大使用量的比例之和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《食品安全国家标准 食品中致病菌限量》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29921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《食品安全国家标准发酵乳》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19302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），《食品安全国家标准调制乳》（GB 25191），《食品安全国家标准乳粉》（GB 19644），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1.发酵乳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抽检项目包括脂肪、蛋白质、酸度、乳酸菌数、山梨酸及其钾盐、三聚氰胺、金黄色葡萄球菌、沙门氏菌、大肠菌群、酵母、霉菌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2.调制乳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抽检项目包括蛋白质、三聚氰胺、商业无菌、菌落总数、大肠菌群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3.全脂乳粉、脱脂乳粉、部分脱脂乳粉、调制乳粉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抽检项目包括蛋白质、三聚氰胺、菌落总数、大肠菌群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五、再制蛋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抽检依据是《食品安全国家标准 食品添加剂使用标准》（GB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</w:t>
      </w: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《食品安全国家标准 蛋与蛋制品》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2749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)</w:t>
      </w: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,《食品安全国家标准 食品中致病菌限量》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29921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1.再制蛋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抽检项目包括铅(以Pb计)、苯甲酸及其钠盐(以苯甲酸计)、山梨酸及其钾盐(以山梨酸计)、菌落总数、大肠菌群、沙门氏菌、商业无菌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65889"/>
    <w:multiLevelType w:val="singleLevel"/>
    <w:tmpl w:val="FF7658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BA1EB0"/>
    <w:multiLevelType w:val="singleLevel"/>
    <w:tmpl w:val="2CBA1E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WU0MWM5MWVkZDEyOWI4M2JhN2M3OGIwMTRkYTM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22F54D5"/>
    <w:rsid w:val="02FE3237"/>
    <w:rsid w:val="044D4AE1"/>
    <w:rsid w:val="0491072E"/>
    <w:rsid w:val="07A30EA1"/>
    <w:rsid w:val="07AB0B60"/>
    <w:rsid w:val="08544D25"/>
    <w:rsid w:val="0FED2935"/>
    <w:rsid w:val="13246828"/>
    <w:rsid w:val="17AA5DF8"/>
    <w:rsid w:val="180B352D"/>
    <w:rsid w:val="187609D0"/>
    <w:rsid w:val="19D94E75"/>
    <w:rsid w:val="1A2E774E"/>
    <w:rsid w:val="1A614645"/>
    <w:rsid w:val="1AF03356"/>
    <w:rsid w:val="1C987499"/>
    <w:rsid w:val="1F7E6E20"/>
    <w:rsid w:val="1F9C78CA"/>
    <w:rsid w:val="1FF34898"/>
    <w:rsid w:val="2142612C"/>
    <w:rsid w:val="22A23A4F"/>
    <w:rsid w:val="23000B2D"/>
    <w:rsid w:val="24DA4118"/>
    <w:rsid w:val="24F673F1"/>
    <w:rsid w:val="254635C7"/>
    <w:rsid w:val="26024DAA"/>
    <w:rsid w:val="29837B26"/>
    <w:rsid w:val="2B6D4DC7"/>
    <w:rsid w:val="2BEE62B0"/>
    <w:rsid w:val="2DD815E9"/>
    <w:rsid w:val="30B57EE3"/>
    <w:rsid w:val="3121348B"/>
    <w:rsid w:val="31421AD7"/>
    <w:rsid w:val="36335F04"/>
    <w:rsid w:val="3E511BFF"/>
    <w:rsid w:val="3E5C11DD"/>
    <w:rsid w:val="3F353336"/>
    <w:rsid w:val="3FF004C9"/>
    <w:rsid w:val="410D3B3D"/>
    <w:rsid w:val="411A73CB"/>
    <w:rsid w:val="44EB71CB"/>
    <w:rsid w:val="45365908"/>
    <w:rsid w:val="49A709C3"/>
    <w:rsid w:val="49F15E22"/>
    <w:rsid w:val="4AAD7B53"/>
    <w:rsid w:val="4C1C4D08"/>
    <w:rsid w:val="518A022B"/>
    <w:rsid w:val="55612EF6"/>
    <w:rsid w:val="55D7322D"/>
    <w:rsid w:val="55EA2B50"/>
    <w:rsid w:val="566214A4"/>
    <w:rsid w:val="57CB5DFF"/>
    <w:rsid w:val="587C6701"/>
    <w:rsid w:val="59A53592"/>
    <w:rsid w:val="59B9057B"/>
    <w:rsid w:val="5B444E19"/>
    <w:rsid w:val="5B4A0A5B"/>
    <w:rsid w:val="5C5428EA"/>
    <w:rsid w:val="5D35137E"/>
    <w:rsid w:val="5DA44B90"/>
    <w:rsid w:val="5E8159BB"/>
    <w:rsid w:val="613321CF"/>
    <w:rsid w:val="626243B5"/>
    <w:rsid w:val="64C74244"/>
    <w:rsid w:val="684745C2"/>
    <w:rsid w:val="684F2AF1"/>
    <w:rsid w:val="69897B71"/>
    <w:rsid w:val="69C0222C"/>
    <w:rsid w:val="6B096BD1"/>
    <w:rsid w:val="6B1F600B"/>
    <w:rsid w:val="6BF677A9"/>
    <w:rsid w:val="6D3B07AB"/>
    <w:rsid w:val="6DEE5C07"/>
    <w:rsid w:val="724C2B0A"/>
    <w:rsid w:val="775FB967"/>
    <w:rsid w:val="7BDC1664"/>
    <w:rsid w:val="7D9E36D8"/>
    <w:rsid w:val="7DAF79E7"/>
    <w:rsid w:val="7DB5346B"/>
    <w:rsid w:val="7ECC38B6"/>
    <w:rsid w:val="7F5B6E59"/>
    <w:rsid w:val="7FE04ED8"/>
    <w:rsid w:val="BB3F2A7B"/>
    <w:rsid w:val="DEECF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1222</Words>
  <Characters>1338</Characters>
  <Lines>32</Lines>
  <Paragraphs>9</Paragraphs>
  <TotalTime>17</TotalTime>
  <ScaleCrop>false</ScaleCrop>
  <LinksUpToDate>false</LinksUpToDate>
  <CharactersWithSpaces>1372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2019-06-21T09:19:00Z</dcterms:created>
  <dc:creator>Administrator</dc:creator>
  <cp:lastModifiedBy>望舒</cp:lastModifiedBy>
  <dcterms:modified xsi:type="dcterms:W3CDTF">2023-06-28T03:37:21Z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63047B51C98D4AB69B46AA744292047D_13</vt:lpwstr>
  </property>
</Properties>
</file>